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820C" w14:textId="0B659C0C" w:rsidR="00607961" w:rsidRPr="00960646" w:rsidRDefault="00607961" w:rsidP="00607961">
      <w:pPr>
        <w:pStyle w:val="Overskrift1"/>
        <w:spacing w:line="276" w:lineRule="auto"/>
        <w:rPr>
          <w:lang w:val="nn-NO"/>
        </w:rPr>
      </w:pPr>
      <w:r w:rsidRPr="00960646">
        <w:rPr>
          <w:lang w:val="nn-NO"/>
        </w:rPr>
        <w:t>Al</w:t>
      </w:r>
      <w:r w:rsidR="00115CA3" w:rsidRPr="00960646">
        <w:rPr>
          <w:lang w:val="nn-NO"/>
        </w:rPr>
        <w:t xml:space="preserve">lmenne føresegner </w:t>
      </w:r>
      <w:r w:rsidRPr="00960646">
        <w:rPr>
          <w:lang w:val="nn-NO"/>
        </w:rPr>
        <w:t xml:space="preserve">for </w:t>
      </w:r>
      <w:r w:rsidR="0042588B">
        <w:rPr>
          <w:lang w:val="nn-NO"/>
        </w:rPr>
        <w:t>Dei heilage tre dagane – skjærtorsdag, langfredag og påskenatt</w:t>
      </w:r>
    </w:p>
    <w:p w14:paraId="374B037E" w14:textId="73B7BC09" w:rsidR="00607961" w:rsidRPr="00140199" w:rsidRDefault="00607961" w:rsidP="00607961">
      <w:pPr>
        <w:pStyle w:val="Listeavsnitt"/>
        <w:numPr>
          <w:ilvl w:val="0"/>
          <w:numId w:val="7"/>
        </w:numPr>
        <w:rPr>
          <w:lang w:val="nn-NO"/>
        </w:rPr>
      </w:pPr>
      <w:r w:rsidRPr="00960646">
        <w:rPr>
          <w:lang w:val="nn-NO"/>
        </w:rPr>
        <w:t xml:space="preserve">Påsken er den </w:t>
      </w:r>
      <w:r w:rsidR="00115CA3" w:rsidRPr="00290510">
        <w:rPr>
          <w:lang w:val="nn-NO"/>
        </w:rPr>
        <w:t>viktigaste</w:t>
      </w:r>
      <w:r w:rsidR="00115CA3" w:rsidRPr="00960646">
        <w:rPr>
          <w:lang w:val="nn-NO"/>
        </w:rPr>
        <w:t xml:space="preserve"> </w:t>
      </w:r>
      <w:r w:rsidRPr="00960646">
        <w:rPr>
          <w:lang w:val="nn-NO"/>
        </w:rPr>
        <w:t xml:space="preserve">av </w:t>
      </w:r>
      <w:r w:rsidR="00115CA3" w:rsidRPr="00960646">
        <w:rPr>
          <w:lang w:val="nn-NO"/>
        </w:rPr>
        <w:t xml:space="preserve">dei </w:t>
      </w:r>
      <w:r w:rsidRPr="00960646">
        <w:rPr>
          <w:lang w:val="nn-NO"/>
        </w:rPr>
        <w:t xml:space="preserve">tre store </w:t>
      </w:r>
      <w:r w:rsidRPr="00140199">
        <w:rPr>
          <w:lang w:val="nn-NO"/>
        </w:rPr>
        <w:t>hø</w:t>
      </w:r>
      <w:r w:rsidR="00115CA3" w:rsidRPr="00140199">
        <w:rPr>
          <w:lang w:val="nn-NO"/>
        </w:rPr>
        <w:t>g</w:t>
      </w:r>
      <w:r w:rsidRPr="00140199">
        <w:rPr>
          <w:lang w:val="nn-NO"/>
        </w:rPr>
        <w:t>tide</w:t>
      </w:r>
      <w:r w:rsidR="00115CA3" w:rsidRPr="00140199">
        <w:rPr>
          <w:lang w:val="nn-NO"/>
        </w:rPr>
        <w:t>ne i kyrkjeåret</w:t>
      </w:r>
      <w:r w:rsidRPr="00140199">
        <w:rPr>
          <w:lang w:val="nn-NO"/>
        </w:rPr>
        <w:t xml:space="preserve">, </w:t>
      </w:r>
      <w:r w:rsidR="005618BF" w:rsidRPr="00140199">
        <w:rPr>
          <w:lang w:val="nn-NO"/>
        </w:rPr>
        <w:t xml:space="preserve">og </w:t>
      </w:r>
      <w:r w:rsidRPr="00140199">
        <w:rPr>
          <w:lang w:val="nn-NO"/>
        </w:rPr>
        <w:t>har sin sære</w:t>
      </w:r>
      <w:r w:rsidR="00115CA3" w:rsidRPr="00140199">
        <w:rPr>
          <w:lang w:val="nn-NO"/>
        </w:rPr>
        <w:t>i</w:t>
      </w:r>
      <w:r w:rsidRPr="00140199">
        <w:rPr>
          <w:lang w:val="nn-NO"/>
        </w:rPr>
        <w:t>gne dramaturgi i gudstenesteliv</w:t>
      </w:r>
      <w:r w:rsidR="00115CA3" w:rsidRPr="00140199">
        <w:rPr>
          <w:lang w:val="nn-NO"/>
        </w:rPr>
        <w:t>et i kyrkjelydane</w:t>
      </w:r>
      <w:r w:rsidRPr="00140199">
        <w:rPr>
          <w:lang w:val="nn-NO"/>
        </w:rPr>
        <w:t xml:space="preserve">. </w:t>
      </w:r>
      <w:r w:rsidR="00877B4A" w:rsidRPr="00140199">
        <w:rPr>
          <w:lang w:val="nn-NO"/>
        </w:rPr>
        <w:t xml:space="preserve">Ein går her ut frå </w:t>
      </w:r>
      <w:r w:rsidRPr="00140199">
        <w:rPr>
          <w:lang w:val="nn-NO"/>
        </w:rPr>
        <w:t xml:space="preserve">at dette </w:t>
      </w:r>
      <w:r w:rsidR="00877B4A" w:rsidRPr="00140199">
        <w:rPr>
          <w:lang w:val="nn-NO"/>
        </w:rPr>
        <w:t>blir lagt</w:t>
      </w:r>
      <w:r w:rsidRPr="00140199">
        <w:rPr>
          <w:lang w:val="nn-NO"/>
        </w:rPr>
        <w:t xml:space="preserve"> til grunn for </w:t>
      </w:r>
      <w:r w:rsidR="005618BF" w:rsidRPr="00140199">
        <w:rPr>
          <w:lang w:val="nn-NO"/>
        </w:rPr>
        <w:t xml:space="preserve">den planen </w:t>
      </w:r>
      <w:r w:rsidR="00877B4A" w:rsidRPr="00140199">
        <w:rPr>
          <w:lang w:val="nn-NO"/>
        </w:rPr>
        <w:t xml:space="preserve">kyrkjelydane </w:t>
      </w:r>
      <w:r w:rsidR="005618BF" w:rsidRPr="00140199">
        <w:rPr>
          <w:lang w:val="nn-NO"/>
        </w:rPr>
        <w:t xml:space="preserve">har for </w:t>
      </w:r>
      <w:r w:rsidRPr="00140199">
        <w:rPr>
          <w:lang w:val="nn-NO"/>
        </w:rPr>
        <w:t>gudsteneste</w:t>
      </w:r>
      <w:r w:rsidR="005618BF" w:rsidRPr="00140199">
        <w:rPr>
          <w:lang w:val="nn-NO"/>
        </w:rPr>
        <w:t>ne</w:t>
      </w:r>
      <w:r w:rsidRPr="00140199">
        <w:rPr>
          <w:lang w:val="nn-NO"/>
        </w:rPr>
        <w:t xml:space="preserve"> i den stille </w:t>
      </w:r>
      <w:r w:rsidR="00877B4A" w:rsidRPr="00140199">
        <w:rPr>
          <w:lang w:val="nn-NO"/>
        </w:rPr>
        <w:t>vek</w:t>
      </w:r>
      <w:r w:rsidR="005618BF" w:rsidRPr="00140199">
        <w:rPr>
          <w:lang w:val="nn-NO"/>
        </w:rPr>
        <w:t>a</w:t>
      </w:r>
      <w:r w:rsidRPr="00140199">
        <w:rPr>
          <w:lang w:val="nn-NO"/>
        </w:rPr>
        <w:t>.</w:t>
      </w:r>
    </w:p>
    <w:p w14:paraId="53D1B970" w14:textId="77777777" w:rsidR="00607961" w:rsidRPr="00140199" w:rsidRDefault="00607961" w:rsidP="00607961">
      <w:pPr>
        <w:rPr>
          <w:lang w:val="nn-NO"/>
        </w:rPr>
      </w:pPr>
    </w:p>
    <w:p w14:paraId="2FC3CE29" w14:textId="68E2E27D" w:rsidR="00607961" w:rsidRPr="00960646" w:rsidRDefault="00607961" w:rsidP="00607961">
      <w:pPr>
        <w:pStyle w:val="Listeavsnitt"/>
        <w:numPr>
          <w:ilvl w:val="0"/>
          <w:numId w:val="7"/>
        </w:numPr>
        <w:rPr>
          <w:lang w:val="nn-NO"/>
        </w:rPr>
      </w:pPr>
      <w:r w:rsidRPr="00960646">
        <w:rPr>
          <w:lang w:val="nn-NO"/>
        </w:rPr>
        <w:t>Hø</w:t>
      </w:r>
      <w:r w:rsidR="00115CA3" w:rsidRPr="00960646">
        <w:rPr>
          <w:lang w:val="nn-NO"/>
        </w:rPr>
        <w:t>g</w:t>
      </w:r>
      <w:r w:rsidRPr="00960646">
        <w:rPr>
          <w:lang w:val="nn-NO"/>
        </w:rPr>
        <w:t>tidsgudstenest</w:t>
      </w:r>
      <w:r w:rsidR="00115CA3" w:rsidRPr="00960646">
        <w:rPr>
          <w:lang w:val="nn-NO"/>
        </w:rPr>
        <w:t>a</w:t>
      </w:r>
      <w:r w:rsidRPr="00960646">
        <w:rPr>
          <w:lang w:val="nn-NO"/>
        </w:rPr>
        <w:t xml:space="preserve"> på første påskedag er det naturlige hø</w:t>
      </w:r>
      <w:r w:rsidR="00115CA3" w:rsidRPr="00960646">
        <w:rPr>
          <w:lang w:val="nn-NO"/>
        </w:rPr>
        <w:t>g</w:t>
      </w:r>
      <w:r w:rsidRPr="00960646">
        <w:rPr>
          <w:lang w:val="nn-NO"/>
        </w:rPr>
        <w:t>depunkt</w:t>
      </w:r>
      <w:r w:rsidR="00115CA3" w:rsidRPr="00960646">
        <w:rPr>
          <w:lang w:val="nn-NO"/>
        </w:rPr>
        <w:t>et</w:t>
      </w:r>
      <w:r w:rsidRPr="00960646">
        <w:rPr>
          <w:lang w:val="nn-NO"/>
        </w:rPr>
        <w:t xml:space="preserve"> i påskefeiring</w:t>
      </w:r>
      <w:r w:rsidR="00115CA3" w:rsidRPr="00960646">
        <w:rPr>
          <w:lang w:val="nn-NO"/>
        </w:rPr>
        <w:t>a</w:t>
      </w:r>
      <w:r w:rsidRPr="00960646">
        <w:rPr>
          <w:lang w:val="nn-NO"/>
        </w:rPr>
        <w:t>. Alle</w:t>
      </w:r>
      <w:r w:rsidR="00115CA3" w:rsidRPr="00960646">
        <w:rPr>
          <w:lang w:val="nn-NO"/>
        </w:rPr>
        <w:t xml:space="preserve"> kyrkjelydane</w:t>
      </w:r>
      <w:r w:rsidRPr="00960646">
        <w:rPr>
          <w:lang w:val="nn-NO"/>
        </w:rPr>
        <w:t xml:space="preserve"> bør </w:t>
      </w:r>
      <w:r w:rsidR="00115CA3" w:rsidRPr="00960646">
        <w:rPr>
          <w:lang w:val="nn-NO"/>
        </w:rPr>
        <w:t xml:space="preserve">ha høve </w:t>
      </w:r>
      <w:r w:rsidRPr="00960646">
        <w:rPr>
          <w:lang w:val="nn-NO"/>
        </w:rPr>
        <w:t>til å feire hø</w:t>
      </w:r>
      <w:r w:rsidR="00115CA3" w:rsidRPr="00960646">
        <w:rPr>
          <w:lang w:val="nn-NO"/>
        </w:rPr>
        <w:t>g</w:t>
      </w:r>
      <w:r w:rsidRPr="00960646">
        <w:rPr>
          <w:lang w:val="nn-NO"/>
        </w:rPr>
        <w:t>tidsgudsteneste denne dagen eller på andre påskedag eller unntaksvis på den påfølg</w:t>
      </w:r>
      <w:r w:rsidR="00026A54" w:rsidRPr="00960646">
        <w:rPr>
          <w:lang w:val="nn-NO"/>
        </w:rPr>
        <w:t>a</w:t>
      </w:r>
      <w:r w:rsidRPr="00960646">
        <w:rPr>
          <w:lang w:val="nn-NO"/>
        </w:rPr>
        <w:t>nde søndagen.</w:t>
      </w:r>
    </w:p>
    <w:p w14:paraId="05C8D7E2" w14:textId="77777777" w:rsidR="00607961" w:rsidRPr="00960646" w:rsidRDefault="00607961" w:rsidP="00607961">
      <w:pPr>
        <w:rPr>
          <w:lang w:val="nn-NO"/>
        </w:rPr>
      </w:pPr>
    </w:p>
    <w:p w14:paraId="050EBC8A" w14:textId="7FE9CAF0" w:rsidR="00607961" w:rsidRPr="00960646" w:rsidRDefault="00607961" w:rsidP="00607961">
      <w:pPr>
        <w:pStyle w:val="Listeavsnitt"/>
        <w:numPr>
          <w:ilvl w:val="0"/>
          <w:numId w:val="7"/>
        </w:numPr>
        <w:rPr>
          <w:lang w:val="nn-NO"/>
        </w:rPr>
      </w:pPr>
      <w:r w:rsidRPr="00960646">
        <w:rPr>
          <w:lang w:val="nn-NO"/>
        </w:rPr>
        <w:t>De</w:t>
      </w:r>
      <w:r w:rsidR="00877B4A">
        <w:rPr>
          <w:lang w:val="nn-NO"/>
        </w:rPr>
        <w:t>i</w:t>
      </w:r>
      <w:r w:rsidRPr="00960646">
        <w:rPr>
          <w:lang w:val="nn-NO"/>
        </w:rPr>
        <w:t xml:space="preserve"> tre </w:t>
      </w:r>
      <w:r w:rsidR="00877B4A" w:rsidRPr="00960646">
        <w:rPr>
          <w:lang w:val="nn-NO"/>
        </w:rPr>
        <w:t>dagane</w:t>
      </w:r>
      <w:r w:rsidRPr="00960646">
        <w:rPr>
          <w:lang w:val="nn-NO"/>
        </w:rPr>
        <w:t xml:space="preserve"> skjærtorsdag, langfredag og påskeaft</w:t>
      </w:r>
      <w:r w:rsidR="00026A54" w:rsidRPr="00960646">
        <w:rPr>
          <w:lang w:val="nn-NO"/>
        </w:rPr>
        <w:t>a</w:t>
      </w:r>
      <w:r w:rsidRPr="00960646">
        <w:rPr>
          <w:lang w:val="nn-NO"/>
        </w:rPr>
        <w:t>n/påskenatt er e</w:t>
      </w:r>
      <w:r w:rsidR="00026A54" w:rsidRPr="00960646">
        <w:rPr>
          <w:lang w:val="nn-NO"/>
        </w:rPr>
        <w:t>i</w:t>
      </w:r>
      <w:r w:rsidRPr="00960646">
        <w:rPr>
          <w:lang w:val="nn-NO"/>
        </w:rPr>
        <w:t xml:space="preserve">n opptakt til </w:t>
      </w:r>
      <w:r w:rsidR="005618BF">
        <w:rPr>
          <w:lang w:val="nn-NO"/>
        </w:rPr>
        <w:t>første</w:t>
      </w:r>
      <w:r w:rsidR="00290510">
        <w:rPr>
          <w:lang w:val="nn-NO"/>
        </w:rPr>
        <w:t xml:space="preserve"> </w:t>
      </w:r>
      <w:r w:rsidRPr="00960646">
        <w:rPr>
          <w:lang w:val="nn-NO"/>
        </w:rPr>
        <w:t xml:space="preserve">påskedag, og </w:t>
      </w:r>
      <w:r w:rsidR="005618BF">
        <w:rPr>
          <w:lang w:val="nn-NO"/>
        </w:rPr>
        <w:t xml:space="preserve">dei </w:t>
      </w:r>
      <w:r w:rsidR="00026A54" w:rsidRPr="00960646">
        <w:rPr>
          <w:lang w:val="nn-NO"/>
        </w:rPr>
        <w:t xml:space="preserve">utgjer </w:t>
      </w:r>
      <w:r w:rsidRPr="00960646">
        <w:rPr>
          <w:lang w:val="nn-NO"/>
        </w:rPr>
        <w:t>e</w:t>
      </w:r>
      <w:r w:rsidR="00026A54" w:rsidRPr="00960646">
        <w:rPr>
          <w:lang w:val="nn-NO"/>
        </w:rPr>
        <w:t>i</w:t>
      </w:r>
      <w:r w:rsidRPr="00960646">
        <w:rPr>
          <w:lang w:val="nn-NO"/>
        </w:rPr>
        <w:t xml:space="preserve"> he</w:t>
      </w:r>
      <w:r w:rsidR="00026A54" w:rsidRPr="00960646">
        <w:rPr>
          <w:lang w:val="nn-NO"/>
        </w:rPr>
        <w:t>i</w:t>
      </w:r>
      <w:r w:rsidRPr="00960646">
        <w:rPr>
          <w:lang w:val="nn-NO"/>
        </w:rPr>
        <w:t>l</w:t>
      </w:r>
      <w:r w:rsidR="005618BF">
        <w:rPr>
          <w:lang w:val="nn-NO"/>
        </w:rPr>
        <w:t>skapleg</w:t>
      </w:r>
      <w:r w:rsidRPr="00960646">
        <w:rPr>
          <w:lang w:val="nn-NO"/>
        </w:rPr>
        <w:t xml:space="preserve"> liturgisk ramme rundt påske</w:t>
      </w:r>
      <w:r w:rsidR="00026A54" w:rsidRPr="00960646">
        <w:rPr>
          <w:lang w:val="nn-NO"/>
        </w:rPr>
        <w:t xml:space="preserve">ns </w:t>
      </w:r>
      <w:r w:rsidRPr="00960646">
        <w:rPr>
          <w:lang w:val="nn-NO"/>
        </w:rPr>
        <w:t xml:space="preserve">drama. Der </w:t>
      </w:r>
      <w:r w:rsidR="00026A54" w:rsidRPr="00960646">
        <w:rPr>
          <w:lang w:val="nn-NO"/>
        </w:rPr>
        <w:t xml:space="preserve">det er mogleg, </w:t>
      </w:r>
      <w:r w:rsidRPr="00960646">
        <w:rPr>
          <w:lang w:val="nn-NO"/>
        </w:rPr>
        <w:t xml:space="preserve">bør </w:t>
      </w:r>
      <w:r w:rsidR="00026A54" w:rsidRPr="00960646">
        <w:rPr>
          <w:lang w:val="nn-NO"/>
        </w:rPr>
        <w:t>kyrkjelyden</w:t>
      </w:r>
      <w:r w:rsidRPr="00960646">
        <w:rPr>
          <w:lang w:val="nn-NO"/>
        </w:rPr>
        <w:t xml:space="preserve"> </w:t>
      </w:r>
      <w:r w:rsidR="00026A54" w:rsidRPr="00960646">
        <w:rPr>
          <w:lang w:val="nn-NO"/>
        </w:rPr>
        <w:t xml:space="preserve">få høve </w:t>
      </w:r>
      <w:r w:rsidRPr="00960646">
        <w:rPr>
          <w:lang w:val="nn-NO"/>
        </w:rPr>
        <w:t xml:space="preserve">til å feire alle disse tre gudstenestene, men </w:t>
      </w:r>
      <w:r w:rsidR="00026A54" w:rsidRPr="00960646">
        <w:rPr>
          <w:lang w:val="nn-NO"/>
        </w:rPr>
        <w:t>kva</w:t>
      </w:r>
      <w:r w:rsidRPr="00960646">
        <w:rPr>
          <w:lang w:val="nn-NO"/>
        </w:rPr>
        <w:t xml:space="preserve">r gudsteneste kan også </w:t>
      </w:r>
      <w:r w:rsidR="00026A54" w:rsidRPr="00960646">
        <w:rPr>
          <w:lang w:val="nn-NO"/>
        </w:rPr>
        <w:t xml:space="preserve">bli </w:t>
      </w:r>
      <w:r w:rsidRPr="00960646">
        <w:rPr>
          <w:lang w:val="nn-NO"/>
        </w:rPr>
        <w:t>feir</w:t>
      </w:r>
      <w:r w:rsidR="00026A54" w:rsidRPr="00960646">
        <w:rPr>
          <w:lang w:val="nn-NO"/>
        </w:rPr>
        <w:t>a</w:t>
      </w:r>
      <w:r w:rsidRPr="00960646">
        <w:rPr>
          <w:lang w:val="nn-NO"/>
        </w:rPr>
        <w:t xml:space="preserve"> for seg. </w:t>
      </w:r>
      <w:r w:rsidR="00877B4A" w:rsidRPr="00960646">
        <w:rPr>
          <w:lang w:val="nn-NO"/>
        </w:rPr>
        <w:t>Fleire</w:t>
      </w:r>
      <w:r w:rsidRPr="00960646">
        <w:rPr>
          <w:lang w:val="nn-NO"/>
        </w:rPr>
        <w:t xml:space="preserve"> </w:t>
      </w:r>
      <w:r w:rsidR="00026A54" w:rsidRPr="00960646">
        <w:rPr>
          <w:lang w:val="nn-NO"/>
        </w:rPr>
        <w:t>kyrkjelydar</w:t>
      </w:r>
      <w:r w:rsidRPr="00960646">
        <w:rPr>
          <w:lang w:val="nn-NO"/>
        </w:rPr>
        <w:t xml:space="preserve"> kan gå sam</w:t>
      </w:r>
      <w:r w:rsidR="00026A54" w:rsidRPr="00960646">
        <w:rPr>
          <w:lang w:val="nn-NO"/>
        </w:rPr>
        <w:t>a</w:t>
      </w:r>
      <w:r w:rsidRPr="00960646">
        <w:rPr>
          <w:lang w:val="nn-NO"/>
        </w:rPr>
        <w:t xml:space="preserve">n om en felles </w:t>
      </w:r>
      <w:proofErr w:type="spellStart"/>
      <w:r w:rsidRPr="00960646">
        <w:rPr>
          <w:lang w:val="nn-NO"/>
        </w:rPr>
        <w:t>he</w:t>
      </w:r>
      <w:r w:rsidR="00026A54" w:rsidRPr="00960646">
        <w:rPr>
          <w:lang w:val="nn-NO"/>
        </w:rPr>
        <w:t>i</w:t>
      </w:r>
      <w:r w:rsidRPr="00960646">
        <w:rPr>
          <w:lang w:val="nn-NO"/>
        </w:rPr>
        <w:t>l</w:t>
      </w:r>
      <w:r w:rsidR="005618BF">
        <w:rPr>
          <w:lang w:val="nn-NO"/>
        </w:rPr>
        <w:t>skap</w:t>
      </w:r>
      <w:r w:rsidR="00290510">
        <w:rPr>
          <w:lang w:val="nn-NO"/>
        </w:rPr>
        <w:t>e</w:t>
      </w:r>
      <w:r w:rsidR="005618BF">
        <w:rPr>
          <w:lang w:val="nn-NO"/>
        </w:rPr>
        <w:t>leg</w:t>
      </w:r>
      <w:proofErr w:type="spellEnd"/>
      <w:r w:rsidRPr="00960646">
        <w:rPr>
          <w:lang w:val="nn-NO"/>
        </w:rPr>
        <w:t xml:space="preserve"> feiring.</w:t>
      </w:r>
    </w:p>
    <w:p w14:paraId="2163BFE5" w14:textId="77777777" w:rsidR="00607961" w:rsidRPr="00960646" w:rsidRDefault="00607961" w:rsidP="00607961">
      <w:pPr>
        <w:rPr>
          <w:lang w:val="nn-NO"/>
        </w:rPr>
      </w:pPr>
    </w:p>
    <w:p w14:paraId="0AC56BCB" w14:textId="69063EE9" w:rsidR="00607961" w:rsidRPr="00960646" w:rsidRDefault="00607961" w:rsidP="00607961">
      <w:pPr>
        <w:pStyle w:val="Listeavsnitt"/>
        <w:numPr>
          <w:ilvl w:val="0"/>
          <w:numId w:val="7"/>
        </w:numPr>
        <w:rPr>
          <w:lang w:val="nn-NO"/>
        </w:rPr>
      </w:pPr>
      <w:r w:rsidRPr="00960646">
        <w:rPr>
          <w:lang w:val="nn-NO"/>
        </w:rPr>
        <w:t>Der e</w:t>
      </w:r>
      <w:r w:rsidR="00026A54" w:rsidRPr="00960646">
        <w:rPr>
          <w:lang w:val="nn-NO"/>
        </w:rPr>
        <w:t>i</w:t>
      </w:r>
      <w:r w:rsidRPr="00960646">
        <w:rPr>
          <w:lang w:val="nn-NO"/>
        </w:rPr>
        <w:t xml:space="preserve"> eller fle</w:t>
      </w:r>
      <w:r w:rsidR="00026A54" w:rsidRPr="00960646">
        <w:rPr>
          <w:lang w:val="nn-NO"/>
        </w:rPr>
        <w:t>i</w:t>
      </w:r>
      <w:r w:rsidRPr="00960646">
        <w:rPr>
          <w:lang w:val="nn-NO"/>
        </w:rPr>
        <w:t>re av de</w:t>
      </w:r>
      <w:r w:rsidR="005618BF">
        <w:rPr>
          <w:lang w:val="nn-NO"/>
        </w:rPr>
        <w:t xml:space="preserve">i tre gudstenestene </w:t>
      </w:r>
      <w:r w:rsidRPr="00960646">
        <w:rPr>
          <w:lang w:val="nn-NO"/>
        </w:rPr>
        <w:t>er i bruk, vedt</w:t>
      </w:r>
      <w:r w:rsidR="00026A54" w:rsidRPr="00960646">
        <w:rPr>
          <w:lang w:val="nn-NO"/>
        </w:rPr>
        <w:t>ek soknerådet</w:t>
      </w:r>
      <w:r w:rsidRPr="00960646">
        <w:rPr>
          <w:lang w:val="nn-NO"/>
        </w:rPr>
        <w:t xml:space="preserve"> e</w:t>
      </w:r>
      <w:r w:rsidR="00026A54" w:rsidRPr="00960646">
        <w:rPr>
          <w:lang w:val="nn-NO"/>
        </w:rPr>
        <w:t>i</w:t>
      </w:r>
      <w:r w:rsidRPr="00960646">
        <w:rPr>
          <w:lang w:val="nn-NO"/>
        </w:rPr>
        <w:t xml:space="preserve"> lokal grunnordning for form</w:t>
      </w:r>
      <w:r w:rsidR="00026A54" w:rsidRPr="00960646">
        <w:rPr>
          <w:lang w:val="nn-NO"/>
        </w:rPr>
        <w:t>a</w:t>
      </w:r>
      <w:r w:rsidRPr="00960646">
        <w:rPr>
          <w:lang w:val="nn-NO"/>
        </w:rPr>
        <w:t xml:space="preserve"> på skjærtorsdag, langfredag og påskeaft</w:t>
      </w:r>
      <w:r w:rsidR="00026A54" w:rsidRPr="00960646">
        <w:rPr>
          <w:lang w:val="nn-NO"/>
        </w:rPr>
        <w:t>a</w:t>
      </w:r>
      <w:r w:rsidRPr="00960646">
        <w:rPr>
          <w:lang w:val="nn-NO"/>
        </w:rPr>
        <w:t>n/påskenatt og sam</w:t>
      </w:r>
      <w:r w:rsidR="00026A54" w:rsidRPr="00960646">
        <w:rPr>
          <w:lang w:val="nn-NO"/>
        </w:rPr>
        <w:t>a</w:t>
      </w:r>
      <w:r w:rsidRPr="00960646">
        <w:rPr>
          <w:lang w:val="nn-NO"/>
        </w:rPr>
        <w:t>nhengen mellom de</w:t>
      </w:r>
      <w:r w:rsidR="00026A54" w:rsidRPr="00960646">
        <w:rPr>
          <w:lang w:val="nn-NO"/>
        </w:rPr>
        <w:t>i</w:t>
      </w:r>
      <w:r w:rsidRPr="00960646">
        <w:rPr>
          <w:lang w:val="nn-NO"/>
        </w:rPr>
        <w:t>. Ordning</w:t>
      </w:r>
      <w:r w:rsidR="00026A54" w:rsidRPr="00960646">
        <w:rPr>
          <w:lang w:val="nn-NO"/>
        </w:rPr>
        <w:t>a</w:t>
      </w:r>
      <w:r w:rsidRPr="00960646">
        <w:rPr>
          <w:lang w:val="nn-NO"/>
        </w:rPr>
        <w:t xml:space="preserve"> supplerer grunnordning</w:t>
      </w:r>
      <w:r w:rsidR="00026A54" w:rsidRPr="00960646">
        <w:rPr>
          <w:lang w:val="nn-NO"/>
        </w:rPr>
        <w:t>a</w:t>
      </w:r>
      <w:r w:rsidRPr="00960646">
        <w:rPr>
          <w:lang w:val="nn-NO"/>
        </w:rPr>
        <w:t xml:space="preserve"> for hov</w:t>
      </w:r>
      <w:r w:rsidR="00877B4A">
        <w:rPr>
          <w:lang w:val="nn-NO"/>
        </w:rPr>
        <w:t>u</w:t>
      </w:r>
      <w:r w:rsidRPr="00960646">
        <w:rPr>
          <w:lang w:val="nn-NO"/>
        </w:rPr>
        <w:t>dgudstenest</w:t>
      </w:r>
      <w:r w:rsidR="00026A54" w:rsidRPr="00960646">
        <w:rPr>
          <w:lang w:val="nn-NO"/>
        </w:rPr>
        <w:t>a</w:t>
      </w:r>
      <w:r w:rsidRPr="00960646">
        <w:rPr>
          <w:lang w:val="nn-NO"/>
        </w:rPr>
        <w:t>, og følg</w:t>
      </w:r>
      <w:r w:rsidR="00026A54" w:rsidRPr="00960646">
        <w:rPr>
          <w:lang w:val="nn-NO"/>
        </w:rPr>
        <w:t>j</w:t>
      </w:r>
      <w:r w:rsidRPr="00960646">
        <w:rPr>
          <w:lang w:val="nn-NO"/>
        </w:rPr>
        <w:t xml:space="preserve">er </w:t>
      </w:r>
      <w:r w:rsidR="00877B4A" w:rsidRPr="00960646">
        <w:rPr>
          <w:lang w:val="nn-NO"/>
        </w:rPr>
        <w:t>same</w:t>
      </w:r>
      <w:r w:rsidRPr="00960646">
        <w:rPr>
          <w:lang w:val="nn-NO"/>
        </w:rPr>
        <w:t xml:space="preserve"> vedtaksprosess.</w:t>
      </w:r>
    </w:p>
    <w:p w14:paraId="52C4F5AE" w14:textId="13DEA8CB" w:rsidR="00607961" w:rsidRPr="00960646" w:rsidRDefault="00026A54" w:rsidP="00607961">
      <w:pPr>
        <w:ind w:left="720"/>
        <w:rPr>
          <w:lang w:val="nn-NO"/>
        </w:rPr>
      </w:pPr>
      <w:r w:rsidRPr="00960646">
        <w:rPr>
          <w:lang w:val="nn-NO"/>
        </w:rPr>
        <w:t xml:space="preserve">Soknerådet </w:t>
      </w:r>
      <w:r w:rsidR="00607961" w:rsidRPr="00960646">
        <w:rPr>
          <w:lang w:val="nn-NO"/>
        </w:rPr>
        <w:t>avgj</w:t>
      </w:r>
      <w:r w:rsidRPr="00960646">
        <w:rPr>
          <w:lang w:val="nn-NO"/>
        </w:rPr>
        <w:t>e</w:t>
      </w:r>
      <w:r w:rsidR="00607961" w:rsidRPr="00960646">
        <w:rPr>
          <w:lang w:val="nn-NO"/>
        </w:rPr>
        <w:t>r:</w:t>
      </w:r>
    </w:p>
    <w:p w14:paraId="6911F11F" w14:textId="04F68F53" w:rsidR="00607961" w:rsidRPr="00960646" w:rsidRDefault="00607961" w:rsidP="00607961">
      <w:pPr>
        <w:pStyle w:val="Listeavsnitt"/>
        <w:numPr>
          <w:ilvl w:val="1"/>
          <w:numId w:val="7"/>
        </w:numPr>
        <w:rPr>
          <w:lang w:val="nn-NO"/>
        </w:rPr>
      </w:pPr>
      <w:r w:rsidRPr="00960646">
        <w:rPr>
          <w:lang w:val="nn-NO"/>
        </w:rPr>
        <w:t>Om det skal være e</w:t>
      </w:r>
      <w:r w:rsidR="00026A54" w:rsidRPr="00960646">
        <w:rPr>
          <w:lang w:val="nn-NO"/>
        </w:rPr>
        <w:t>i</w:t>
      </w:r>
      <w:r w:rsidRPr="00960646">
        <w:rPr>
          <w:lang w:val="nn-NO"/>
        </w:rPr>
        <w:t xml:space="preserve">t måltid i </w:t>
      </w:r>
      <w:r w:rsidR="00026A54" w:rsidRPr="00960646">
        <w:rPr>
          <w:lang w:val="nn-NO"/>
        </w:rPr>
        <w:t>samband</w:t>
      </w:r>
      <w:r w:rsidRPr="00960646">
        <w:rPr>
          <w:lang w:val="nn-NO"/>
        </w:rPr>
        <w:t xml:space="preserve"> med gudstenest</w:t>
      </w:r>
      <w:r w:rsidR="00026A54" w:rsidRPr="00960646">
        <w:rPr>
          <w:lang w:val="nn-NO"/>
        </w:rPr>
        <w:t>a</w:t>
      </w:r>
      <w:r w:rsidRPr="00960646">
        <w:rPr>
          <w:lang w:val="nn-NO"/>
        </w:rPr>
        <w:t xml:space="preserve"> skjærtorsdag</w:t>
      </w:r>
    </w:p>
    <w:p w14:paraId="705C1517" w14:textId="177A5B52" w:rsidR="00607961" w:rsidRPr="00960646" w:rsidRDefault="00607961" w:rsidP="00607961">
      <w:pPr>
        <w:pStyle w:val="Listeavsnitt"/>
        <w:numPr>
          <w:ilvl w:val="1"/>
          <w:numId w:val="7"/>
        </w:numPr>
        <w:rPr>
          <w:lang w:val="nn-NO"/>
        </w:rPr>
      </w:pPr>
      <w:r w:rsidRPr="00960646">
        <w:rPr>
          <w:lang w:val="nn-NO"/>
        </w:rPr>
        <w:t>Om fotvasking skal inngå i skjærtorsdagsgudstenest</w:t>
      </w:r>
      <w:r w:rsidR="00026A54" w:rsidRPr="00960646">
        <w:rPr>
          <w:lang w:val="nn-NO"/>
        </w:rPr>
        <w:t>a</w:t>
      </w:r>
    </w:p>
    <w:p w14:paraId="17A2039A" w14:textId="521501CC" w:rsidR="00607961" w:rsidRPr="00AA13F6" w:rsidRDefault="00607961" w:rsidP="00607961">
      <w:pPr>
        <w:pStyle w:val="Listeavsnitt"/>
        <w:numPr>
          <w:ilvl w:val="1"/>
          <w:numId w:val="7"/>
        </w:numPr>
        <w:rPr>
          <w:lang w:val="nb-NO"/>
        </w:rPr>
      </w:pPr>
      <w:r w:rsidRPr="00AA13F6">
        <w:rPr>
          <w:lang w:val="nb-NO"/>
        </w:rPr>
        <w:t xml:space="preserve">Om det skal </w:t>
      </w:r>
      <w:r w:rsidR="00026A54" w:rsidRPr="00AA13F6">
        <w:rPr>
          <w:lang w:val="nb-NO"/>
        </w:rPr>
        <w:t xml:space="preserve">bli </w:t>
      </w:r>
      <w:r w:rsidRPr="00AA13F6">
        <w:rPr>
          <w:lang w:val="nb-NO"/>
        </w:rPr>
        <w:t>bruk</w:t>
      </w:r>
      <w:r w:rsidR="00026A54" w:rsidRPr="00AA13F6">
        <w:rPr>
          <w:lang w:val="nb-NO"/>
        </w:rPr>
        <w:t>t</w:t>
      </w:r>
      <w:r w:rsidRPr="00AA13F6">
        <w:rPr>
          <w:lang w:val="nb-NO"/>
        </w:rPr>
        <w:t xml:space="preserve"> rø</w:t>
      </w:r>
      <w:r w:rsidR="00026A54" w:rsidRPr="00AA13F6">
        <w:rPr>
          <w:lang w:val="nb-NO"/>
        </w:rPr>
        <w:t>y</w:t>
      </w:r>
      <w:r w:rsidRPr="00AA13F6">
        <w:rPr>
          <w:lang w:val="nb-NO"/>
        </w:rPr>
        <w:t>kelse på påskenatt</w:t>
      </w:r>
    </w:p>
    <w:p w14:paraId="3D70E251" w14:textId="77777777" w:rsidR="00607961" w:rsidRPr="00AA13F6" w:rsidRDefault="00607961" w:rsidP="00607961">
      <w:pPr>
        <w:spacing w:line="276" w:lineRule="auto"/>
        <w:rPr>
          <w:rFonts w:ascii="Times New Roman" w:hAnsi="Times New Roman" w:cs="Times New Roman"/>
          <w:sz w:val="19"/>
          <w:lang w:val="nb-NO"/>
        </w:rPr>
      </w:pPr>
    </w:p>
    <w:p w14:paraId="76A2DDE7" w14:textId="3C607D04" w:rsidR="004827E0" w:rsidRPr="00960646" w:rsidRDefault="00607961" w:rsidP="00D42089">
      <w:pPr>
        <w:pStyle w:val="Listeavsnit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sz w:val="20"/>
          <w:lang w:val="nn-NO"/>
        </w:rPr>
      </w:pPr>
      <w:r w:rsidRPr="00960646">
        <w:rPr>
          <w:lang w:val="nn-NO"/>
        </w:rPr>
        <w:t xml:space="preserve">I </w:t>
      </w:r>
      <w:r w:rsidR="00F625C1" w:rsidRPr="00960646">
        <w:rPr>
          <w:lang w:val="nn-NO"/>
        </w:rPr>
        <w:t>kyrkjelydar</w:t>
      </w:r>
      <w:r w:rsidRPr="00960646">
        <w:rPr>
          <w:lang w:val="nn-NO"/>
        </w:rPr>
        <w:t xml:space="preserve"> der </w:t>
      </w:r>
      <w:r w:rsidR="00026F11">
        <w:rPr>
          <w:lang w:val="nn-NO"/>
        </w:rPr>
        <w:t>ei</w:t>
      </w:r>
      <w:r w:rsidR="00290510">
        <w:rPr>
          <w:lang w:val="nn-NO"/>
        </w:rPr>
        <w:t>n</w:t>
      </w:r>
      <w:r w:rsidR="00026F11">
        <w:rPr>
          <w:lang w:val="nn-NO"/>
        </w:rPr>
        <w:t xml:space="preserve"> ikkje finn ressursar til å </w:t>
      </w:r>
      <w:r w:rsidRPr="00960646">
        <w:rPr>
          <w:lang w:val="nn-NO"/>
        </w:rPr>
        <w:t>feire me</w:t>
      </w:r>
      <w:r w:rsidR="00877B4A">
        <w:rPr>
          <w:lang w:val="nn-NO"/>
        </w:rPr>
        <w:t>i</w:t>
      </w:r>
      <w:r w:rsidRPr="00960646">
        <w:rPr>
          <w:lang w:val="nn-NO"/>
        </w:rPr>
        <w:t xml:space="preserve">r enn </w:t>
      </w:r>
      <w:r w:rsidR="00F625C1" w:rsidRPr="00960646">
        <w:rPr>
          <w:lang w:val="nn-NO"/>
        </w:rPr>
        <w:t>éi</w:t>
      </w:r>
      <w:r w:rsidRPr="00960646">
        <w:rPr>
          <w:lang w:val="nn-NO"/>
        </w:rPr>
        <w:t xml:space="preserve"> gudsteneste i løpet av den stille </w:t>
      </w:r>
      <w:r w:rsidR="00F625C1" w:rsidRPr="00960646">
        <w:rPr>
          <w:lang w:val="nn-NO"/>
        </w:rPr>
        <w:t>veka</w:t>
      </w:r>
      <w:r w:rsidRPr="00960646">
        <w:rPr>
          <w:lang w:val="nn-NO"/>
        </w:rPr>
        <w:t xml:space="preserve"> og påsken, kan </w:t>
      </w:r>
      <w:r w:rsidR="00F625C1" w:rsidRPr="00960646">
        <w:rPr>
          <w:lang w:val="nn-NO"/>
        </w:rPr>
        <w:t xml:space="preserve">soknerådet </w:t>
      </w:r>
      <w:r w:rsidRPr="00960646">
        <w:rPr>
          <w:lang w:val="nn-NO"/>
        </w:rPr>
        <w:t>vedta e</w:t>
      </w:r>
      <w:r w:rsidR="00F625C1" w:rsidRPr="00960646">
        <w:rPr>
          <w:lang w:val="nn-NO"/>
        </w:rPr>
        <w:t>i</w:t>
      </w:r>
      <w:r w:rsidRPr="00960646">
        <w:rPr>
          <w:lang w:val="nn-NO"/>
        </w:rPr>
        <w:t xml:space="preserve"> lokal ordning for e</w:t>
      </w:r>
      <w:r w:rsidR="00F625C1" w:rsidRPr="00960646">
        <w:rPr>
          <w:lang w:val="nn-NO"/>
        </w:rPr>
        <w:t>i</w:t>
      </w:r>
      <w:r w:rsidRPr="00960646">
        <w:rPr>
          <w:lang w:val="nn-NO"/>
        </w:rPr>
        <w:t xml:space="preserve"> «samlegudsteneste» for denne perioden.</w:t>
      </w:r>
    </w:p>
    <w:p w14:paraId="0F90B226" w14:textId="77777777" w:rsidR="001313E5" w:rsidRPr="00960646" w:rsidRDefault="001313E5" w:rsidP="001313E5">
      <w:pPr>
        <w:spacing w:line="276" w:lineRule="auto"/>
        <w:rPr>
          <w:rFonts w:ascii="Times New Roman" w:hAnsi="Times New Roman" w:cs="Times New Roman"/>
          <w:b/>
          <w:sz w:val="20"/>
          <w:lang w:val="nn-NO"/>
        </w:rPr>
      </w:pPr>
    </w:p>
    <w:p w14:paraId="57C73A65" w14:textId="58A4874C" w:rsidR="001313E5" w:rsidRDefault="001313E5" w:rsidP="001313E5">
      <w:pPr>
        <w:spacing w:line="276" w:lineRule="auto"/>
        <w:rPr>
          <w:rFonts w:ascii="Times New Roman" w:hAnsi="Times New Roman" w:cs="Times New Roman"/>
          <w:b/>
          <w:sz w:val="20"/>
          <w:lang w:val="nn-NO"/>
        </w:rPr>
      </w:pPr>
    </w:p>
    <w:p w14:paraId="57B1EB92" w14:textId="77777777" w:rsidR="001313E5" w:rsidRPr="00960646" w:rsidRDefault="001313E5" w:rsidP="001313E5">
      <w:pPr>
        <w:spacing w:line="276" w:lineRule="auto"/>
        <w:rPr>
          <w:rFonts w:ascii="Times New Roman" w:hAnsi="Times New Roman" w:cs="Times New Roman"/>
          <w:b/>
          <w:sz w:val="20"/>
          <w:lang w:val="nn-NO"/>
        </w:rPr>
      </w:pPr>
    </w:p>
    <w:sectPr w:rsidR="001313E5" w:rsidRPr="00960646" w:rsidSect="001313E5">
      <w:headerReference w:type="default" r:id="rId11"/>
      <w:footerReference w:type="default" r:id="rId12"/>
      <w:headerReference w:type="first" r:id="rId13"/>
      <w:footerReference w:type="first" r:id="rId14"/>
      <w:pgSz w:w="10810" w:h="14780"/>
      <w:pgMar w:top="1460" w:right="1220" w:bottom="580" w:left="1220" w:header="0" w:footer="38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9428" w14:textId="77777777" w:rsidR="007733B8" w:rsidRDefault="007733B8">
      <w:r>
        <w:separator/>
      </w:r>
    </w:p>
  </w:endnote>
  <w:endnote w:type="continuationSeparator" w:id="0">
    <w:p w14:paraId="2DB699E3" w14:textId="77777777" w:rsidR="007733B8" w:rsidRDefault="0077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F167" w14:textId="77777777" w:rsidR="00402E9F" w:rsidRPr="00BB1CC3" w:rsidRDefault="00402E9F" w:rsidP="00E3581D">
    <w:pPr>
      <w:pStyle w:val="Bunntekst"/>
      <w:jc w:val="center"/>
      <w:rPr>
        <w:rFonts w:cstheme="majorHAnsi"/>
        <w:i/>
        <w:iCs/>
        <w:sz w:val="16"/>
        <w:szCs w:val="16"/>
      </w:rPr>
    </w:pPr>
  </w:p>
  <w:p w14:paraId="326158C0" w14:textId="10E6238F" w:rsidR="00402E9F" w:rsidRPr="0042588B" w:rsidRDefault="0042588B" w:rsidP="0042588B">
    <w:pPr>
      <w:pStyle w:val="Bunntekst"/>
      <w:tabs>
        <w:tab w:val="clear" w:pos="4536"/>
        <w:tab w:val="center" w:pos="3969"/>
      </w:tabs>
      <w:rPr>
        <w:rFonts w:cstheme="majorHAnsi"/>
        <w:i/>
        <w:iCs/>
        <w:sz w:val="18"/>
        <w:szCs w:val="18"/>
        <w:lang w:val="nn-NO"/>
      </w:rPr>
    </w:pPr>
    <w:r w:rsidRPr="0042588B">
      <w:rPr>
        <w:rFonts w:cstheme="majorHAnsi"/>
        <w:i/>
        <w:iCs/>
        <w:sz w:val="18"/>
        <w:szCs w:val="18"/>
        <w:lang w:val="nn-NO"/>
      </w:rPr>
      <w:t>Dei heilage tre dagane</w:t>
    </w:r>
    <w:r w:rsidRPr="0042588B">
      <w:rPr>
        <w:rFonts w:cstheme="majorHAnsi"/>
        <w:i/>
        <w:iCs/>
        <w:sz w:val="18"/>
        <w:szCs w:val="18"/>
        <w:lang w:val="nn-NO"/>
      </w:rPr>
      <w:tab/>
    </w:r>
    <w:r w:rsidRPr="00BB1CC3">
      <w:rPr>
        <w:rFonts w:cstheme="majorHAnsi"/>
        <w:i/>
        <w:iCs/>
        <w:sz w:val="18"/>
        <w:szCs w:val="18"/>
      </w:rPr>
      <w:fldChar w:fldCharType="begin"/>
    </w:r>
    <w:r w:rsidRPr="0042588B">
      <w:rPr>
        <w:rFonts w:cstheme="majorHAnsi"/>
        <w:i/>
        <w:iCs/>
        <w:sz w:val="18"/>
        <w:szCs w:val="18"/>
        <w:lang w:val="nn-NO"/>
      </w:rPr>
      <w:instrText>PAGE   \* MERGEFORMAT</w:instrText>
    </w:r>
    <w:r w:rsidRPr="00BB1CC3">
      <w:rPr>
        <w:rFonts w:cstheme="majorHAnsi"/>
        <w:i/>
        <w:iCs/>
        <w:sz w:val="18"/>
        <w:szCs w:val="18"/>
      </w:rPr>
      <w:fldChar w:fldCharType="separate"/>
    </w:r>
    <w:r w:rsidRPr="0042588B">
      <w:rPr>
        <w:rFonts w:cstheme="majorHAnsi"/>
        <w:i/>
        <w:iCs/>
        <w:sz w:val="18"/>
        <w:szCs w:val="18"/>
        <w:lang w:val="nn-NO"/>
      </w:rPr>
      <w:t>1</w:t>
    </w:r>
    <w:r w:rsidRPr="00BB1CC3">
      <w:rPr>
        <w:rFonts w:cstheme="majorHAnsi"/>
        <w:i/>
        <w:iCs/>
        <w:sz w:val="18"/>
        <w:szCs w:val="18"/>
      </w:rPr>
      <w:fldChar w:fldCharType="end"/>
    </w:r>
    <w:r w:rsidRPr="0042588B">
      <w:rPr>
        <w:rFonts w:cstheme="majorHAnsi"/>
        <w:i/>
        <w:iCs/>
        <w:sz w:val="18"/>
        <w:szCs w:val="18"/>
        <w:lang w:val="nn-NO"/>
      </w:rPr>
      <w:tab/>
      <w:t xml:space="preserve">Vedteke på </w:t>
    </w:r>
    <w:r>
      <w:rPr>
        <w:rFonts w:cstheme="majorHAnsi"/>
        <w:i/>
        <w:iCs/>
        <w:sz w:val="18"/>
        <w:szCs w:val="18"/>
        <w:lang w:val="nn-NO"/>
      </w:rPr>
      <w:t>Kyrkjemøtet</w:t>
    </w:r>
    <w:r w:rsidRPr="0042588B">
      <w:rPr>
        <w:rFonts w:cstheme="majorHAnsi"/>
        <w:i/>
        <w:iCs/>
        <w:sz w:val="18"/>
        <w:szCs w:val="18"/>
        <w:lang w:val="nn-NO"/>
      </w:rPr>
      <w:t xml:space="preserve">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024A5" w14:textId="2D7BDF0C" w:rsidR="00402E9F" w:rsidRPr="0042588B" w:rsidRDefault="0042588B" w:rsidP="00DF5C1C">
    <w:pPr>
      <w:pStyle w:val="Bunntekst"/>
      <w:tabs>
        <w:tab w:val="clear" w:pos="4536"/>
        <w:tab w:val="center" w:pos="3969"/>
      </w:tabs>
      <w:rPr>
        <w:rFonts w:cstheme="majorHAnsi"/>
        <w:i/>
        <w:iCs/>
        <w:sz w:val="18"/>
        <w:szCs w:val="18"/>
        <w:lang w:val="nn-NO"/>
      </w:rPr>
    </w:pPr>
    <w:proofErr w:type="spellStart"/>
    <w:r w:rsidRPr="0042588B">
      <w:rPr>
        <w:rFonts w:cstheme="majorHAnsi"/>
        <w:i/>
        <w:iCs/>
        <w:sz w:val="18"/>
        <w:szCs w:val="18"/>
        <w:lang w:val="nn-NO"/>
      </w:rPr>
      <w:t>Almenne</w:t>
    </w:r>
    <w:proofErr w:type="spellEnd"/>
    <w:r w:rsidRPr="0042588B">
      <w:rPr>
        <w:rFonts w:cstheme="majorHAnsi"/>
        <w:i/>
        <w:iCs/>
        <w:sz w:val="18"/>
        <w:szCs w:val="18"/>
        <w:lang w:val="nn-NO"/>
      </w:rPr>
      <w:t xml:space="preserve"> føresegner for Dei heilage tre dagane</w:t>
    </w:r>
    <w:r w:rsidR="00402E9F" w:rsidRPr="0042588B">
      <w:rPr>
        <w:rFonts w:cstheme="majorHAnsi"/>
        <w:i/>
        <w:iCs/>
        <w:sz w:val="18"/>
        <w:szCs w:val="18"/>
        <w:lang w:val="nn-NO"/>
      </w:rPr>
      <w:tab/>
    </w:r>
    <w:r w:rsidR="00402E9F" w:rsidRPr="00BB1CC3">
      <w:rPr>
        <w:rFonts w:cstheme="majorHAnsi"/>
        <w:i/>
        <w:iCs/>
        <w:sz w:val="18"/>
        <w:szCs w:val="18"/>
      </w:rPr>
      <w:fldChar w:fldCharType="begin"/>
    </w:r>
    <w:r w:rsidR="00402E9F" w:rsidRPr="0042588B">
      <w:rPr>
        <w:rFonts w:cstheme="majorHAnsi"/>
        <w:i/>
        <w:iCs/>
        <w:sz w:val="18"/>
        <w:szCs w:val="18"/>
        <w:lang w:val="nn-NO"/>
      </w:rPr>
      <w:instrText>PAGE   \* MERGEFORMAT</w:instrText>
    </w:r>
    <w:r w:rsidR="00402E9F" w:rsidRPr="00BB1CC3">
      <w:rPr>
        <w:rFonts w:cstheme="majorHAnsi"/>
        <w:i/>
        <w:iCs/>
        <w:sz w:val="18"/>
        <w:szCs w:val="18"/>
      </w:rPr>
      <w:fldChar w:fldCharType="separate"/>
    </w:r>
    <w:r w:rsidR="00402E9F" w:rsidRPr="0042588B">
      <w:rPr>
        <w:rFonts w:cstheme="majorHAnsi"/>
        <w:i/>
        <w:iCs/>
        <w:sz w:val="18"/>
        <w:szCs w:val="18"/>
        <w:lang w:val="nn-NO"/>
      </w:rPr>
      <w:t>2</w:t>
    </w:r>
    <w:r w:rsidR="00402E9F" w:rsidRPr="00BB1CC3">
      <w:rPr>
        <w:rFonts w:cstheme="majorHAnsi"/>
        <w:i/>
        <w:iCs/>
        <w:sz w:val="18"/>
        <w:szCs w:val="18"/>
      </w:rPr>
      <w:fldChar w:fldCharType="end"/>
    </w:r>
    <w:r w:rsidR="00402E9F" w:rsidRPr="0042588B">
      <w:rPr>
        <w:rFonts w:cstheme="majorHAnsi"/>
        <w:i/>
        <w:iCs/>
        <w:sz w:val="18"/>
        <w:szCs w:val="18"/>
        <w:lang w:val="nn-NO"/>
      </w:rPr>
      <w:tab/>
    </w:r>
    <w:r w:rsidRPr="0042588B">
      <w:rPr>
        <w:rFonts w:cstheme="majorHAnsi"/>
        <w:i/>
        <w:iCs/>
        <w:sz w:val="18"/>
        <w:szCs w:val="18"/>
        <w:lang w:val="nn-NO"/>
      </w:rPr>
      <w:t>Vedteke</w:t>
    </w:r>
    <w:r w:rsidR="00402E9F" w:rsidRPr="0042588B">
      <w:rPr>
        <w:rFonts w:cstheme="majorHAnsi"/>
        <w:i/>
        <w:iCs/>
        <w:sz w:val="18"/>
        <w:szCs w:val="18"/>
        <w:lang w:val="nn-NO"/>
      </w:rPr>
      <w:t xml:space="preserve"> på </w:t>
    </w:r>
    <w:r>
      <w:rPr>
        <w:rFonts w:cstheme="majorHAnsi"/>
        <w:i/>
        <w:iCs/>
        <w:sz w:val="18"/>
        <w:szCs w:val="18"/>
        <w:lang w:val="nn-NO"/>
      </w:rPr>
      <w:t>Kyrkjemøtet</w:t>
    </w:r>
    <w:r w:rsidR="00402E9F" w:rsidRPr="0042588B">
      <w:rPr>
        <w:rFonts w:cstheme="majorHAnsi"/>
        <w:i/>
        <w:iCs/>
        <w:sz w:val="18"/>
        <w:szCs w:val="18"/>
        <w:lang w:val="nn-NO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337E2" w14:textId="77777777" w:rsidR="007733B8" w:rsidRDefault="007733B8">
      <w:r>
        <w:separator/>
      </w:r>
    </w:p>
  </w:footnote>
  <w:footnote w:type="continuationSeparator" w:id="0">
    <w:p w14:paraId="66818DD7" w14:textId="77777777" w:rsidR="007733B8" w:rsidRDefault="00773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A0049" w14:textId="25AC0055" w:rsidR="00402E9F" w:rsidRDefault="00402E9F">
    <w:pPr>
      <w:pStyle w:val="Topptekst"/>
    </w:pPr>
  </w:p>
  <w:p w14:paraId="60A41060" w14:textId="69D7EEFE" w:rsidR="00402E9F" w:rsidRDefault="00402E9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72511" w14:textId="77777777" w:rsidR="00402E9F" w:rsidRDefault="00402E9F">
    <w:pPr>
      <w:pStyle w:val="Toppteks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D67C9C1" wp14:editId="182B0545">
          <wp:simplePos x="0" y="0"/>
          <wp:positionH relativeFrom="margin">
            <wp:align>left</wp:align>
          </wp:positionH>
          <wp:positionV relativeFrom="paragraph">
            <wp:posOffset>588645</wp:posOffset>
          </wp:positionV>
          <wp:extent cx="2011680" cy="330835"/>
          <wp:effectExtent l="0" t="0" r="7620" b="0"/>
          <wp:wrapTight wrapText="bothSides">
            <wp:wrapPolygon edited="0">
              <wp:start x="0" y="0"/>
              <wp:lineTo x="0" y="19900"/>
              <wp:lineTo x="21477" y="19900"/>
              <wp:lineTo x="21477" y="0"/>
              <wp:lineTo x="0" y="0"/>
            </wp:wrapPolygon>
          </wp:wrapTight>
          <wp:docPr id="4" name="Picture 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apen_sidestilt_b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63F"/>
    <w:multiLevelType w:val="hybridMultilevel"/>
    <w:tmpl w:val="1F4278DA"/>
    <w:lvl w:ilvl="0" w:tplc="9E7C99B4">
      <w:start w:val="1"/>
      <w:numFmt w:val="lowerRoman"/>
      <w:lvlText w:val="%1."/>
      <w:lvlJc w:val="left"/>
      <w:pPr>
        <w:ind w:left="1233" w:hanging="453"/>
        <w:jc w:val="right"/>
      </w:pPr>
      <w:rPr>
        <w:rFonts w:ascii="Garamond" w:eastAsia="Garamond" w:hAnsi="Garamond" w:cs="Garamond" w:hint="default"/>
        <w:color w:val="C13A28"/>
        <w:spacing w:val="0"/>
        <w:w w:val="123"/>
        <w:sz w:val="52"/>
        <w:szCs w:val="52"/>
      </w:rPr>
    </w:lvl>
    <w:lvl w:ilvl="1" w:tplc="F634E52E">
      <w:numFmt w:val="bullet"/>
      <w:lvlText w:val="•"/>
      <w:lvlJc w:val="left"/>
      <w:pPr>
        <w:ind w:left="1952" w:hanging="453"/>
      </w:pPr>
      <w:rPr>
        <w:rFonts w:hint="default"/>
      </w:rPr>
    </w:lvl>
    <w:lvl w:ilvl="2" w:tplc="9588191C">
      <w:numFmt w:val="bullet"/>
      <w:lvlText w:val="•"/>
      <w:lvlJc w:val="left"/>
      <w:pPr>
        <w:ind w:left="2664" w:hanging="453"/>
      </w:pPr>
      <w:rPr>
        <w:rFonts w:hint="default"/>
      </w:rPr>
    </w:lvl>
    <w:lvl w:ilvl="3" w:tplc="9FA86BBC">
      <w:numFmt w:val="bullet"/>
      <w:lvlText w:val="•"/>
      <w:lvlJc w:val="left"/>
      <w:pPr>
        <w:ind w:left="3377" w:hanging="453"/>
      </w:pPr>
      <w:rPr>
        <w:rFonts w:hint="default"/>
      </w:rPr>
    </w:lvl>
    <w:lvl w:ilvl="4" w:tplc="6CE02942">
      <w:numFmt w:val="bullet"/>
      <w:lvlText w:val="•"/>
      <w:lvlJc w:val="left"/>
      <w:pPr>
        <w:ind w:left="4089" w:hanging="453"/>
      </w:pPr>
      <w:rPr>
        <w:rFonts w:hint="default"/>
      </w:rPr>
    </w:lvl>
    <w:lvl w:ilvl="5" w:tplc="49CC74FE">
      <w:numFmt w:val="bullet"/>
      <w:lvlText w:val="•"/>
      <w:lvlJc w:val="left"/>
      <w:pPr>
        <w:ind w:left="4802" w:hanging="453"/>
      </w:pPr>
      <w:rPr>
        <w:rFonts w:hint="default"/>
      </w:rPr>
    </w:lvl>
    <w:lvl w:ilvl="6" w:tplc="D796493E">
      <w:numFmt w:val="bullet"/>
      <w:lvlText w:val="•"/>
      <w:lvlJc w:val="left"/>
      <w:pPr>
        <w:ind w:left="5514" w:hanging="453"/>
      </w:pPr>
      <w:rPr>
        <w:rFonts w:hint="default"/>
      </w:rPr>
    </w:lvl>
    <w:lvl w:ilvl="7" w:tplc="50401706">
      <w:numFmt w:val="bullet"/>
      <w:lvlText w:val="•"/>
      <w:lvlJc w:val="left"/>
      <w:pPr>
        <w:ind w:left="6227" w:hanging="453"/>
      </w:pPr>
      <w:rPr>
        <w:rFonts w:hint="default"/>
      </w:rPr>
    </w:lvl>
    <w:lvl w:ilvl="8" w:tplc="7F94E70A">
      <w:numFmt w:val="bullet"/>
      <w:lvlText w:val="•"/>
      <w:lvlJc w:val="left"/>
      <w:pPr>
        <w:ind w:left="6939" w:hanging="453"/>
      </w:pPr>
      <w:rPr>
        <w:rFonts w:hint="default"/>
      </w:rPr>
    </w:lvl>
  </w:abstractNum>
  <w:abstractNum w:abstractNumId="1" w15:restartNumberingAfterBreak="0">
    <w:nsid w:val="0C6400B8"/>
    <w:multiLevelType w:val="hybridMultilevel"/>
    <w:tmpl w:val="92D68980"/>
    <w:lvl w:ilvl="0" w:tplc="62F833D8">
      <w:start w:val="15"/>
      <w:numFmt w:val="decimal"/>
      <w:lvlText w:val="%1"/>
      <w:lvlJc w:val="left"/>
      <w:pPr>
        <w:ind w:left="1397" w:hanging="334"/>
      </w:pPr>
      <w:rPr>
        <w:rFonts w:ascii="Garamond" w:eastAsia="Garamond" w:hAnsi="Garamond" w:cs="Garamond" w:hint="default"/>
        <w:color w:val="231F20"/>
        <w:spacing w:val="-16"/>
        <w:w w:val="80"/>
        <w:sz w:val="34"/>
        <w:szCs w:val="34"/>
      </w:rPr>
    </w:lvl>
    <w:lvl w:ilvl="1" w:tplc="51D6F01C">
      <w:numFmt w:val="bullet"/>
      <w:lvlText w:val="•"/>
      <w:lvlJc w:val="left"/>
      <w:pPr>
        <w:ind w:left="2096" w:hanging="334"/>
      </w:pPr>
      <w:rPr>
        <w:rFonts w:hint="default"/>
      </w:rPr>
    </w:lvl>
    <w:lvl w:ilvl="2" w:tplc="162CFC6C">
      <w:numFmt w:val="bullet"/>
      <w:lvlText w:val="•"/>
      <w:lvlJc w:val="left"/>
      <w:pPr>
        <w:ind w:left="2792" w:hanging="334"/>
      </w:pPr>
      <w:rPr>
        <w:rFonts w:hint="default"/>
      </w:rPr>
    </w:lvl>
    <w:lvl w:ilvl="3" w:tplc="89AE7DC2">
      <w:numFmt w:val="bullet"/>
      <w:lvlText w:val="•"/>
      <w:lvlJc w:val="left"/>
      <w:pPr>
        <w:ind w:left="3489" w:hanging="334"/>
      </w:pPr>
      <w:rPr>
        <w:rFonts w:hint="default"/>
      </w:rPr>
    </w:lvl>
    <w:lvl w:ilvl="4" w:tplc="F0B02F22">
      <w:numFmt w:val="bullet"/>
      <w:lvlText w:val="•"/>
      <w:lvlJc w:val="left"/>
      <w:pPr>
        <w:ind w:left="4185" w:hanging="334"/>
      </w:pPr>
      <w:rPr>
        <w:rFonts w:hint="default"/>
      </w:rPr>
    </w:lvl>
    <w:lvl w:ilvl="5" w:tplc="9D8EF3C6">
      <w:numFmt w:val="bullet"/>
      <w:lvlText w:val="•"/>
      <w:lvlJc w:val="left"/>
      <w:pPr>
        <w:ind w:left="4882" w:hanging="334"/>
      </w:pPr>
      <w:rPr>
        <w:rFonts w:hint="default"/>
      </w:rPr>
    </w:lvl>
    <w:lvl w:ilvl="6" w:tplc="B52E1650">
      <w:numFmt w:val="bullet"/>
      <w:lvlText w:val="•"/>
      <w:lvlJc w:val="left"/>
      <w:pPr>
        <w:ind w:left="5578" w:hanging="334"/>
      </w:pPr>
      <w:rPr>
        <w:rFonts w:hint="default"/>
      </w:rPr>
    </w:lvl>
    <w:lvl w:ilvl="7" w:tplc="3DFC74D8">
      <w:numFmt w:val="bullet"/>
      <w:lvlText w:val="•"/>
      <w:lvlJc w:val="left"/>
      <w:pPr>
        <w:ind w:left="6275" w:hanging="334"/>
      </w:pPr>
      <w:rPr>
        <w:rFonts w:hint="default"/>
      </w:rPr>
    </w:lvl>
    <w:lvl w:ilvl="8" w:tplc="07A0D8F8">
      <w:numFmt w:val="bullet"/>
      <w:lvlText w:val="•"/>
      <w:lvlJc w:val="left"/>
      <w:pPr>
        <w:ind w:left="6971" w:hanging="334"/>
      </w:pPr>
      <w:rPr>
        <w:rFonts w:hint="default"/>
      </w:rPr>
    </w:lvl>
  </w:abstractNum>
  <w:abstractNum w:abstractNumId="2" w15:restartNumberingAfterBreak="0">
    <w:nsid w:val="10E553E1"/>
    <w:multiLevelType w:val="hybridMultilevel"/>
    <w:tmpl w:val="4464405C"/>
    <w:lvl w:ilvl="0" w:tplc="5DC4B4A2">
      <w:numFmt w:val="bullet"/>
      <w:lvlText w:val="•"/>
      <w:lvlJc w:val="left"/>
      <w:pPr>
        <w:ind w:left="1340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1" w:tplc="5B286944">
      <w:numFmt w:val="bullet"/>
      <w:lvlText w:val="•"/>
      <w:lvlJc w:val="left"/>
      <w:pPr>
        <w:ind w:left="2042" w:hanging="272"/>
      </w:pPr>
      <w:rPr>
        <w:rFonts w:hint="default"/>
      </w:rPr>
    </w:lvl>
    <w:lvl w:ilvl="2" w:tplc="C526B874">
      <w:numFmt w:val="bullet"/>
      <w:lvlText w:val="•"/>
      <w:lvlJc w:val="left"/>
      <w:pPr>
        <w:ind w:left="2744" w:hanging="272"/>
      </w:pPr>
      <w:rPr>
        <w:rFonts w:hint="default"/>
      </w:rPr>
    </w:lvl>
    <w:lvl w:ilvl="3" w:tplc="C6C026E8">
      <w:numFmt w:val="bullet"/>
      <w:lvlText w:val="•"/>
      <w:lvlJc w:val="left"/>
      <w:pPr>
        <w:ind w:left="3447" w:hanging="272"/>
      </w:pPr>
      <w:rPr>
        <w:rFonts w:hint="default"/>
      </w:rPr>
    </w:lvl>
    <w:lvl w:ilvl="4" w:tplc="053C3BCA">
      <w:numFmt w:val="bullet"/>
      <w:lvlText w:val="•"/>
      <w:lvlJc w:val="left"/>
      <w:pPr>
        <w:ind w:left="4149" w:hanging="272"/>
      </w:pPr>
      <w:rPr>
        <w:rFonts w:hint="default"/>
      </w:rPr>
    </w:lvl>
    <w:lvl w:ilvl="5" w:tplc="2BBC0EF8">
      <w:numFmt w:val="bullet"/>
      <w:lvlText w:val="•"/>
      <w:lvlJc w:val="left"/>
      <w:pPr>
        <w:ind w:left="4852" w:hanging="272"/>
      </w:pPr>
      <w:rPr>
        <w:rFonts w:hint="default"/>
      </w:rPr>
    </w:lvl>
    <w:lvl w:ilvl="6" w:tplc="BA0CF6DA">
      <w:numFmt w:val="bullet"/>
      <w:lvlText w:val="•"/>
      <w:lvlJc w:val="left"/>
      <w:pPr>
        <w:ind w:left="5554" w:hanging="272"/>
      </w:pPr>
      <w:rPr>
        <w:rFonts w:hint="default"/>
      </w:rPr>
    </w:lvl>
    <w:lvl w:ilvl="7" w:tplc="8C68DD0E">
      <w:numFmt w:val="bullet"/>
      <w:lvlText w:val="•"/>
      <w:lvlJc w:val="left"/>
      <w:pPr>
        <w:ind w:left="6257" w:hanging="272"/>
      </w:pPr>
      <w:rPr>
        <w:rFonts w:hint="default"/>
      </w:rPr>
    </w:lvl>
    <w:lvl w:ilvl="8" w:tplc="08D89F6E">
      <w:numFmt w:val="bullet"/>
      <w:lvlText w:val="•"/>
      <w:lvlJc w:val="left"/>
      <w:pPr>
        <w:ind w:left="6959" w:hanging="272"/>
      </w:pPr>
      <w:rPr>
        <w:rFonts w:hint="default"/>
      </w:rPr>
    </w:lvl>
  </w:abstractNum>
  <w:abstractNum w:abstractNumId="3" w15:restartNumberingAfterBreak="0">
    <w:nsid w:val="116333EA"/>
    <w:multiLevelType w:val="hybridMultilevel"/>
    <w:tmpl w:val="D1A8B118"/>
    <w:lvl w:ilvl="0" w:tplc="53E85CB4">
      <w:start w:val="8"/>
      <w:numFmt w:val="decimal"/>
      <w:lvlText w:val="%1"/>
      <w:lvlJc w:val="left"/>
      <w:pPr>
        <w:ind w:left="1302" w:hanging="239"/>
      </w:pPr>
      <w:rPr>
        <w:rFonts w:ascii="Garamond" w:eastAsia="Garamond" w:hAnsi="Garamond" w:cs="Garamond" w:hint="default"/>
        <w:color w:val="231F20"/>
        <w:w w:val="102"/>
        <w:sz w:val="34"/>
        <w:szCs w:val="34"/>
      </w:rPr>
    </w:lvl>
    <w:lvl w:ilvl="1" w:tplc="D3B8D8B2">
      <w:numFmt w:val="bullet"/>
      <w:lvlText w:val="•"/>
      <w:lvlJc w:val="left"/>
      <w:pPr>
        <w:ind w:left="2006" w:hanging="239"/>
      </w:pPr>
      <w:rPr>
        <w:rFonts w:hint="default"/>
      </w:rPr>
    </w:lvl>
    <w:lvl w:ilvl="2" w:tplc="C5A272B8">
      <w:numFmt w:val="bullet"/>
      <w:lvlText w:val="•"/>
      <w:lvlJc w:val="left"/>
      <w:pPr>
        <w:ind w:left="2712" w:hanging="239"/>
      </w:pPr>
      <w:rPr>
        <w:rFonts w:hint="default"/>
      </w:rPr>
    </w:lvl>
    <w:lvl w:ilvl="3" w:tplc="990E51C0">
      <w:numFmt w:val="bullet"/>
      <w:lvlText w:val="•"/>
      <w:lvlJc w:val="left"/>
      <w:pPr>
        <w:ind w:left="3419" w:hanging="239"/>
      </w:pPr>
      <w:rPr>
        <w:rFonts w:hint="default"/>
      </w:rPr>
    </w:lvl>
    <w:lvl w:ilvl="4" w:tplc="B6AA2E10">
      <w:numFmt w:val="bullet"/>
      <w:lvlText w:val="•"/>
      <w:lvlJc w:val="left"/>
      <w:pPr>
        <w:ind w:left="4125" w:hanging="239"/>
      </w:pPr>
      <w:rPr>
        <w:rFonts w:hint="default"/>
      </w:rPr>
    </w:lvl>
    <w:lvl w:ilvl="5" w:tplc="97C0079A">
      <w:numFmt w:val="bullet"/>
      <w:lvlText w:val="•"/>
      <w:lvlJc w:val="left"/>
      <w:pPr>
        <w:ind w:left="4832" w:hanging="239"/>
      </w:pPr>
      <w:rPr>
        <w:rFonts w:hint="default"/>
      </w:rPr>
    </w:lvl>
    <w:lvl w:ilvl="6" w:tplc="1F6273DE">
      <w:numFmt w:val="bullet"/>
      <w:lvlText w:val="•"/>
      <w:lvlJc w:val="left"/>
      <w:pPr>
        <w:ind w:left="5538" w:hanging="239"/>
      </w:pPr>
      <w:rPr>
        <w:rFonts w:hint="default"/>
      </w:rPr>
    </w:lvl>
    <w:lvl w:ilvl="7" w:tplc="8ABE2AE0">
      <w:numFmt w:val="bullet"/>
      <w:lvlText w:val="•"/>
      <w:lvlJc w:val="left"/>
      <w:pPr>
        <w:ind w:left="6245" w:hanging="239"/>
      </w:pPr>
      <w:rPr>
        <w:rFonts w:hint="default"/>
      </w:rPr>
    </w:lvl>
    <w:lvl w:ilvl="8" w:tplc="1C3EE2D2">
      <w:numFmt w:val="bullet"/>
      <w:lvlText w:val="•"/>
      <w:lvlJc w:val="left"/>
      <w:pPr>
        <w:ind w:left="6951" w:hanging="239"/>
      </w:pPr>
      <w:rPr>
        <w:rFonts w:hint="default"/>
      </w:rPr>
    </w:lvl>
  </w:abstractNum>
  <w:abstractNum w:abstractNumId="4" w15:restartNumberingAfterBreak="0">
    <w:nsid w:val="21AE3864"/>
    <w:multiLevelType w:val="hybridMultilevel"/>
    <w:tmpl w:val="9894F4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AC2B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801A3"/>
    <w:multiLevelType w:val="hybridMultilevel"/>
    <w:tmpl w:val="E2A21E94"/>
    <w:lvl w:ilvl="0" w:tplc="82BCF0CC">
      <w:start w:val="1"/>
      <w:numFmt w:val="decimal"/>
      <w:lvlText w:val="%1"/>
      <w:lvlJc w:val="left"/>
      <w:pPr>
        <w:ind w:left="1844" w:hanging="284"/>
      </w:pPr>
      <w:rPr>
        <w:rFonts w:ascii="Calibri" w:eastAsia="Calibri" w:hAnsi="Calibri" w:cs="Calibri" w:hint="default"/>
        <w:color w:val="C13A28"/>
        <w:w w:val="76"/>
        <w:sz w:val="19"/>
        <w:szCs w:val="19"/>
      </w:rPr>
    </w:lvl>
    <w:lvl w:ilvl="1" w:tplc="67023FC2">
      <w:numFmt w:val="bullet"/>
      <w:lvlText w:val="•"/>
      <w:lvlJc w:val="left"/>
      <w:pPr>
        <w:ind w:left="4617" w:hanging="284"/>
      </w:pPr>
      <w:rPr>
        <w:rFonts w:hint="default"/>
      </w:rPr>
    </w:lvl>
    <w:lvl w:ilvl="2" w:tplc="61A08AB2">
      <w:numFmt w:val="bullet"/>
      <w:lvlText w:val="•"/>
      <w:lvlJc w:val="left"/>
      <w:pPr>
        <w:ind w:left="5088" w:hanging="284"/>
      </w:pPr>
      <w:rPr>
        <w:rFonts w:hint="default"/>
      </w:rPr>
    </w:lvl>
    <w:lvl w:ilvl="3" w:tplc="35D0BA12">
      <w:numFmt w:val="bullet"/>
      <w:lvlText w:val="•"/>
      <w:lvlJc w:val="left"/>
      <w:pPr>
        <w:ind w:left="5560" w:hanging="284"/>
      </w:pPr>
      <w:rPr>
        <w:rFonts w:hint="default"/>
      </w:rPr>
    </w:lvl>
    <w:lvl w:ilvl="4" w:tplc="D3D41712">
      <w:numFmt w:val="bullet"/>
      <w:lvlText w:val="•"/>
      <w:lvlJc w:val="left"/>
      <w:pPr>
        <w:ind w:left="6031" w:hanging="284"/>
      </w:pPr>
      <w:rPr>
        <w:rFonts w:hint="default"/>
      </w:rPr>
    </w:lvl>
    <w:lvl w:ilvl="5" w:tplc="7512BE18">
      <w:numFmt w:val="bullet"/>
      <w:lvlText w:val="•"/>
      <w:lvlJc w:val="left"/>
      <w:pPr>
        <w:ind w:left="6503" w:hanging="284"/>
      </w:pPr>
      <w:rPr>
        <w:rFonts w:hint="default"/>
      </w:rPr>
    </w:lvl>
    <w:lvl w:ilvl="6" w:tplc="586E01BC">
      <w:numFmt w:val="bullet"/>
      <w:lvlText w:val="•"/>
      <w:lvlJc w:val="left"/>
      <w:pPr>
        <w:ind w:left="6975" w:hanging="284"/>
      </w:pPr>
      <w:rPr>
        <w:rFonts w:hint="default"/>
      </w:rPr>
    </w:lvl>
    <w:lvl w:ilvl="7" w:tplc="F124A4CA">
      <w:numFmt w:val="bullet"/>
      <w:lvlText w:val="•"/>
      <w:lvlJc w:val="left"/>
      <w:pPr>
        <w:ind w:left="7446" w:hanging="284"/>
      </w:pPr>
      <w:rPr>
        <w:rFonts w:hint="default"/>
      </w:rPr>
    </w:lvl>
    <w:lvl w:ilvl="8" w:tplc="711A68C0">
      <w:numFmt w:val="bullet"/>
      <w:lvlText w:val="•"/>
      <w:lvlJc w:val="left"/>
      <w:pPr>
        <w:ind w:left="7918" w:hanging="284"/>
      </w:pPr>
      <w:rPr>
        <w:rFonts w:hint="default"/>
      </w:rPr>
    </w:lvl>
  </w:abstractNum>
  <w:abstractNum w:abstractNumId="6" w15:restartNumberingAfterBreak="0">
    <w:nsid w:val="590B39B1"/>
    <w:multiLevelType w:val="hybridMultilevel"/>
    <w:tmpl w:val="68F4DA08"/>
    <w:lvl w:ilvl="0" w:tplc="BB72A424">
      <w:start w:val="10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A6715"/>
    <w:multiLevelType w:val="hybridMultilevel"/>
    <w:tmpl w:val="AEF20742"/>
    <w:lvl w:ilvl="0" w:tplc="E97CDA56">
      <w:start w:val="1"/>
      <w:numFmt w:val="decimal"/>
      <w:lvlText w:val="%1."/>
      <w:lvlJc w:val="left"/>
      <w:pPr>
        <w:ind w:left="3265" w:hanging="288"/>
      </w:pPr>
      <w:rPr>
        <w:rFonts w:ascii="Garamond" w:eastAsia="Garamond" w:hAnsi="Garamond" w:cs="Garamond" w:hint="default"/>
        <w:color w:val="231F20"/>
        <w:spacing w:val="-6"/>
        <w:w w:val="80"/>
        <w:sz w:val="24"/>
        <w:szCs w:val="24"/>
      </w:rPr>
    </w:lvl>
    <w:lvl w:ilvl="1" w:tplc="C106AB64">
      <w:numFmt w:val="bullet"/>
      <w:lvlText w:val="•"/>
      <w:lvlJc w:val="left"/>
      <w:pPr>
        <w:ind w:left="1624" w:hanging="272"/>
      </w:pPr>
      <w:rPr>
        <w:rFonts w:ascii="Garamond" w:eastAsia="Garamond" w:hAnsi="Garamond" w:cs="Garamond" w:hint="default"/>
        <w:color w:val="C13A28"/>
        <w:w w:val="112"/>
        <w:sz w:val="24"/>
        <w:szCs w:val="24"/>
      </w:rPr>
    </w:lvl>
    <w:lvl w:ilvl="2" w:tplc="A8042660">
      <w:numFmt w:val="bullet"/>
      <w:lvlText w:val="•"/>
      <w:lvlJc w:val="left"/>
      <w:pPr>
        <w:ind w:left="2369" w:hanging="272"/>
      </w:pPr>
      <w:rPr>
        <w:rFonts w:hint="default"/>
      </w:rPr>
    </w:lvl>
    <w:lvl w:ilvl="3" w:tplc="8DFED900">
      <w:numFmt w:val="bullet"/>
      <w:lvlText w:val="•"/>
      <w:lvlJc w:val="left"/>
      <w:pPr>
        <w:ind w:left="3118" w:hanging="272"/>
      </w:pPr>
      <w:rPr>
        <w:rFonts w:hint="default"/>
      </w:rPr>
    </w:lvl>
    <w:lvl w:ilvl="4" w:tplc="85EC3024">
      <w:numFmt w:val="bullet"/>
      <w:lvlText w:val="•"/>
      <w:lvlJc w:val="left"/>
      <w:pPr>
        <w:ind w:left="3868" w:hanging="272"/>
      </w:pPr>
      <w:rPr>
        <w:rFonts w:hint="default"/>
      </w:rPr>
    </w:lvl>
    <w:lvl w:ilvl="5" w:tplc="51DE19E8">
      <w:numFmt w:val="bullet"/>
      <w:lvlText w:val="•"/>
      <w:lvlJc w:val="left"/>
      <w:pPr>
        <w:ind w:left="4617" w:hanging="272"/>
      </w:pPr>
      <w:rPr>
        <w:rFonts w:hint="default"/>
      </w:rPr>
    </w:lvl>
    <w:lvl w:ilvl="6" w:tplc="4D0E751C">
      <w:numFmt w:val="bullet"/>
      <w:lvlText w:val="•"/>
      <w:lvlJc w:val="left"/>
      <w:pPr>
        <w:ind w:left="5367" w:hanging="272"/>
      </w:pPr>
      <w:rPr>
        <w:rFonts w:hint="default"/>
      </w:rPr>
    </w:lvl>
    <w:lvl w:ilvl="7" w:tplc="0D5A84F8">
      <w:numFmt w:val="bullet"/>
      <w:lvlText w:val="•"/>
      <w:lvlJc w:val="left"/>
      <w:pPr>
        <w:ind w:left="6116" w:hanging="272"/>
      </w:pPr>
      <w:rPr>
        <w:rFonts w:hint="default"/>
      </w:rPr>
    </w:lvl>
    <w:lvl w:ilvl="8" w:tplc="A2D69012">
      <w:numFmt w:val="bullet"/>
      <w:lvlText w:val="•"/>
      <w:lvlJc w:val="left"/>
      <w:pPr>
        <w:ind w:left="6865" w:hanging="272"/>
      </w:pPr>
      <w:rPr>
        <w:rFonts w:hint="default"/>
      </w:rPr>
    </w:lvl>
  </w:abstractNum>
  <w:num w:numId="1" w16cid:durableId="545918674">
    <w:abstractNumId w:val="2"/>
  </w:num>
  <w:num w:numId="2" w16cid:durableId="585919343">
    <w:abstractNumId w:val="7"/>
  </w:num>
  <w:num w:numId="3" w16cid:durableId="1764691217">
    <w:abstractNumId w:val="5"/>
  </w:num>
  <w:num w:numId="4" w16cid:durableId="1655404119">
    <w:abstractNumId w:val="1"/>
  </w:num>
  <w:num w:numId="5" w16cid:durableId="1791194789">
    <w:abstractNumId w:val="3"/>
  </w:num>
  <w:num w:numId="6" w16cid:durableId="974867292">
    <w:abstractNumId w:val="0"/>
  </w:num>
  <w:num w:numId="7" w16cid:durableId="43872522">
    <w:abstractNumId w:val="4"/>
  </w:num>
  <w:num w:numId="8" w16cid:durableId="7988366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961"/>
    <w:rsid w:val="000019B6"/>
    <w:rsid w:val="000111A9"/>
    <w:rsid w:val="00026A54"/>
    <w:rsid w:val="00026F11"/>
    <w:rsid w:val="000548D5"/>
    <w:rsid w:val="00097C1D"/>
    <w:rsid w:val="00115CA3"/>
    <w:rsid w:val="00121441"/>
    <w:rsid w:val="001313E5"/>
    <w:rsid w:val="00137F31"/>
    <w:rsid w:val="00140199"/>
    <w:rsid w:val="001A50E7"/>
    <w:rsid w:val="001C1941"/>
    <w:rsid w:val="001C4335"/>
    <w:rsid w:val="001D5741"/>
    <w:rsid w:val="001E4B8A"/>
    <w:rsid w:val="00225EA3"/>
    <w:rsid w:val="00277749"/>
    <w:rsid w:val="0028655F"/>
    <w:rsid w:val="00290510"/>
    <w:rsid w:val="002C093F"/>
    <w:rsid w:val="002C27C1"/>
    <w:rsid w:val="002C29FD"/>
    <w:rsid w:val="00321B30"/>
    <w:rsid w:val="003257B3"/>
    <w:rsid w:val="003270C0"/>
    <w:rsid w:val="00353D27"/>
    <w:rsid w:val="00357793"/>
    <w:rsid w:val="00375880"/>
    <w:rsid w:val="00383910"/>
    <w:rsid w:val="003953D0"/>
    <w:rsid w:val="003A205A"/>
    <w:rsid w:val="003F04BB"/>
    <w:rsid w:val="003F089B"/>
    <w:rsid w:val="003F30FD"/>
    <w:rsid w:val="00402E9F"/>
    <w:rsid w:val="0042588B"/>
    <w:rsid w:val="004827E0"/>
    <w:rsid w:val="004A5514"/>
    <w:rsid w:val="005222A9"/>
    <w:rsid w:val="005244CD"/>
    <w:rsid w:val="005279C7"/>
    <w:rsid w:val="00530665"/>
    <w:rsid w:val="00541DAD"/>
    <w:rsid w:val="005609AB"/>
    <w:rsid w:val="005618BF"/>
    <w:rsid w:val="00565E29"/>
    <w:rsid w:val="005A6FCD"/>
    <w:rsid w:val="005B1EFB"/>
    <w:rsid w:val="005C1221"/>
    <w:rsid w:val="005D1A4C"/>
    <w:rsid w:val="005D2A5B"/>
    <w:rsid w:val="00607961"/>
    <w:rsid w:val="0064716E"/>
    <w:rsid w:val="00670C94"/>
    <w:rsid w:val="0067185A"/>
    <w:rsid w:val="00672A5B"/>
    <w:rsid w:val="00686513"/>
    <w:rsid w:val="006B64B8"/>
    <w:rsid w:val="00705838"/>
    <w:rsid w:val="007217B5"/>
    <w:rsid w:val="007259DD"/>
    <w:rsid w:val="00725AF4"/>
    <w:rsid w:val="00756EE3"/>
    <w:rsid w:val="007733B8"/>
    <w:rsid w:val="007A5C7E"/>
    <w:rsid w:val="007E6068"/>
    <w:rsid w:val="008154D3"/>
    <w:rsid w:val="0082542F"/>
    <w:rsid w:val="0084248F"/>
    <w:rsid w:val="00844CCC"/>
    <w:rsid w:val="00867AF7"/>
    <w:rsid w:val="008711D8"/>
    <w:rsid w:val="0087299E"/>
    <w:rsid w:val="00877B4A"/>
    <w:rsid w:val="008819C8"/>
    <w:rsid w:val="008840D0"/>
    <w:rsid w:val="008A2A58"/>
    <w:rsid w:val="008A2D0D"/>
    <w:rsid w:val="008C4EA5"/>
    <w:rsid w:val="008C7F84"/>
    <w:rsid w:val="008D4F2C"/>
    <w:rsid w:val="008F0E43"/>
    <w:rsid w:val="008F6BC3"/>
    <w:rsid w:val="00901402"/>
    <w:rsid w:val="00903142"/>
    <w:rsid w:val="00906B16"/>
    <w:rsid w:val="00907E5E"/>
    <w:rsid w:val="00920463"/>
    <w:rsid w:val="00926F99"/>
    <w:rsid w:val="009379D7"/>
    <w:rsid w:val="0095533B"/>
    <w:rsid w:val="00960646"/>
    <w:rsid w:val="009663BC"/>
    <w:rsid w:val="009958DB"/>
    <w:rsid w:val="009B0F65"/>
    <w:rsid w:val="009B6F51"/>
    <w:rsid w:val="009E6F24"/>
    <w:rsid w:val="00A05506"/>
    <w:rsid w:val="00A20959"/>
    <w:rsid w:val="00A37213"/>
    <w:rsid w:val="00A40148"/>
    <w:rsid w:val="00A464D0"/>
    <w:rsid w:val="00A578D4"/>
    <w:rsid w:val="00A7729E"/>
    <w:rsid w:val="00A91687"/>
    <w:rsid w:val="00A91B49"/>
    <w:rsid w:val="00AA0F11"/>
    <w:rsid w:val="00AA13F6"/>
    <w:rsid w:val="00B30119"/>
    <w:rsid w:val="00B33C05"/>
    <w:rsid w:val="00B475A9"/>
    <w:rsid w:val="00B7732E"/>
    <w:rsid w:val="00BA1EE1"/>
    <w:rsid w:val="00BA769B"/>
    <w:rsid w:val="00BB0BD3"/>
    <w:rsid w:val="00BB1CC3"/>
    <w:rsid w:val="00BC3BBF"/>
    <w:rsid w:val="00C0442D"/>
    <w:rsid w:val="00C32102"/>
    <w:rsid w:val="00CA5069"/>
    <w:rsid w:val="00CA5C00"/>
    <w:rsid w:val="00CB5829"/>
    <w:rsid w:val="00CC4238"/>
    <w:rsid w:val="00CD1243"/>
    <w:rsid w:val="00CF3987"/>
    <w:rsid w:val="00D04F49"/>
    <w:rsid w:val="00D22E88"/>
    <w:rsid w:val="00D42089"/>
    <w:rsid w:val="00D702E2"/>
    <w:rsid w:val="00D72D25"/>
    <w:rsid w:val="00DD124D"/>
    <w:rsid w:val="00DF5C1C"/>
    <w:rsid w:val="00DF6700"/>
    <w:rsid w:val="00E03BBA"/>
    <w:rsid w:val="00E20CA5"/>
    <w:rsid w:val="00E26632"/>
    <w:rsid w:val="00E3581D"/>
    <w:rsid w:val="00E502EF"/>
    <w:rsid w:val="00E57D8B"/>
    <w:rsid w:val="00EC5B57"/>
    <w:rsid w:val="00ED6C2A"/>
    <w:rsid w:val="00EF1ACF"/>
    <w:rsid w:val="00EF5B6F"/>
    <w:rsid w:val="00F30E70"/>
    <w:rsid w:val="00F625C1"/>
    <w:rsid w:val="00F84A79"/>
    <w:rsid w:val="00F92646"/>
    <w:rsid w:val="00FA4967"/>
    <w:rsid w:val="00FC207C"/>
    <w:rsid w:val="00FC6B32"/>
    <w:rsid w:val="00FD773B"/>
    <w:rsid w:val="00FE390C"/>
    <w:rsid w:val="00FF055E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27A41"/>
  <w15:docId w15:val="{A913CFF6-0D0B-4A43-AC3C-E253CD25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talte ord"/>
    <w:qFormat/>
    <w:rsid w:val="00353D27"/>
    <w:rPr>
      <w:rFonts w:ascii="Georgia" w:hAnsi="Georgia"/>
    </w:rPr>
  </w:style>
  <w:style w:type="paragraph" w:styleId="Overskrift1">
    <w:name w:val="heading 1"/>
    <w:aliases w:val="1 - Navn på liturgi"/>
    <w:basedOn w:val="Normal"/>
    <w:next w:val="Normal"/>
    <w:link w:val="Overskrift1Tegn"/>
    <w:uiPriority w:val="9"/>
    <w:qFormat/>
    <w:rsid w:val="00097C1D"/>
    <w:pPr>
      <w:keepNext/>
      <w:keepLines/>
      <w:spacing w:before="640" w:after="280" w:line="240" w:lineRule="auto"/>
      <w:outlineLvl w:val="0"/>
    </w:pPr>
    <w:rPr>
      <w:rFonts w:eastAsiaTheme="majorEastAsia" w:cstheme="majorBidi"/>
      <w:color w:val="6C0000" w:themeColor="accent1" w:themeShade="80"/>
      <w:sz w:val="36"/>
      <w:szCs w:val="36"/>
    </w:rPr>
  </w:style>
  <w:style w:type="paragraph" w:styleId="Overskrift2">
    <w:name w:val="heading 2"/>
    <w:aliases w:val="2 - Ordo-ledd"/>
    <w:basedOn w:val="Normal"/>
    <w:next w:val="Normal"/>
    <w:link w:val="Overskrift2Tegn"/>
    <w:uiPriority w:val="9"/>
    <w:unhideWhenUsed/>
    <w:qFormat/>
    <w:rsid w:val="00097C1D"/>
    <w:pPr>
      <w:keepNext/>
      <w:keepLines/>
      <w:spacing w:before="160" w:after="120" w:line="240" w:lineRule="auto"/>
      <w:outlineLvl w:val="1"/>
    </w:pPr>
    <w:rPr>
      <w:rFonts w:eastAsiaTheme="majorEastAsia" w:cstheme="majorBidi"/>
      <w:color w:val="A20000" w:themeColor="accent1" w:themeShade="BF"/>
      <w:sz w:val="32"/>
      <w:szCs w:val="32"/>
      <w:lang w:val="nb-NO"/>
    </w:rPr>
  </w:style>
  <w:style w:type="paragraph" w:styleId="Overskrift3">
    <w:name w:val="heading 3"/>
    <w:aliases w:val="3 - liturgiske ledd"/>
    <w:basedOn w:val="Normal"/>
    <w:next w:val="Normal"/>
    <w:link w:val="Overskrift3Tegn"/>
    <w:uiPriority w:val="9"/>
    <w:unhideWhenUsed/>
    <w:qFormat/>
    <w:rsid w:val="00097C1D"/>
    <w:pPr>
      <w:keepNext/>
      <w:keepLines/>
      <w:spacing w:before="280" w:after="240" w:line="240" w:lineRule="auto"/>
      <w:outlineLvl w:val="2"/>
    </w:pPr>
    <w:rPr>
      <w:rFonts w:eastAsiaTheme="majorEastAsia" w:cstheme="majorBidi"/>
      <w:b/>
      <w:color w:val="A20000" w:themeColor="accent1" w:themeShade="BF"/>
      <w:sz w:val="24"/>
      <w:szCs w:val="28"/>
    </w:rPr>
  </w:style>
  <w:style w:type="paragraph" w:styleId="Overskrift4">
    <w:name w:val="heading 4"/>
    <w:aliases w:val="4 - nattverdbønner"/>
    <w:basedOn w:val="Normal"/>
    <w:next w:val="Normal"/>
    <w:link w:val="Overskrift4Tegn"/>
    <w:uiPriority w:val="9"/>
    <w:unhideWhenUsed/>
    <w:qFormat/>
    <w:rsid w:val="00672A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20000" w:themeColor="accent1" w:themeShade="BF"/>
      <w:sz w:val="24"/>
      <w:szCs w:val="24"/>
    </w:rPr>
  </w:style>
  <w:style w:type="paragraph" w:styleId="Overskrift5">
    <w:name w:val="heading 5"/>
    <w:aliases w:val="5 - liturgiske ledd i nattverdbønn"/>
    <w:basedOn w:val="Normal"/>
    <w:next w:val="Normal"/>
    <w:link w:val="Overskrift5Tegn"/>
    <w:uiPriority w:val="9"/>
    <w:unhideWhenUsed/>
    <w:qFormat/>
    <w:rsid w:val="003A20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aps/>
      <w:color w:val="A20000" w:themeColor="accent1" w:themeShade="BF"/>
      <w:lang w:val="nb-NO"/>
    </w:rPr>
  </w:style>
  <w:style w:type="paragraph" w:styleId="Overskrift6">
    <w:name w:val="heading 6"/>
    <w:aliases w:val="6 - alternativer i liturgiske ledd i nattverdbønn"/>
    <w:basedOn w:val="Normal"/>
    <w:next w:val="Normal"/>
    <w:link w:val="Overskrift6Tegn"/>
    <w:uiPriority w:val="9"/>
    <w:unhideWhenUsed/>
    <w:qFormat/>
    <w:rsid w:val="00672A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C0000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72A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C0000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72A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C0000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72A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C0000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rPr>
      <w:sz w:val="24"/>
      <w:szCs w:val="24"/>
    </w:rPr>
  </w:style>
  <w:style w:type="paragraph" w:styleId="Listeavsnitt">
    <w:name w:val="List Paragraph"/>
    <w:basedOn w:val="Normal"/>
    <w:uiPriority w:val="34"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Topptekst">
    <w:name w:val="header"/>
    <w:basedOn w:val="Normal"/>
    <w:link w:val="Topp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59DD"/>
    <w:rPr>
      <w:rFonts w:ascii="Garamond" w:eastAsia="Garamond" w:hAnsi="Garamond" w:cs="Garamond"/>
    </w:rPr>
  </w:style>
  <w:style w:type="paragraph" w:styleId="Bunntekst">
    <w:name w:val="footer"/>
    <w:basedOn w:val="Normal"/>
    <w:link w:val="BunntekstTegn"/>
    <w:uiPriority w:val="99"/>
    <w:unhideWhenUsed/>
    <w:rsid w:val="007259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59DD"/>
    <w:rPr>
      <w:rFonts w:ascii="Garamond" w:eastAsia="Garamond" w:hAnsi="Garamond" w:cs="Garamond"/>
    </w:rPr>
  </w:style>
  <w:style w:type="character" w:customStyle="1" w:styleId="Overskrift1Tegn">
    <w:name w:val="Overskrift 1 Tegn"/>
    <w:aliases w:val="1 - Navn på liturgi Tegn"/>
    <w:basedOn w:val="Standardskriftforavsnitt"/>
    <w:link w:val="Overskrift1"/>
    <w:uiPriority w:val="9"/>
    <w:rsid w:val="00097C1D"/>
    <w:rPr>
      <w:rFonts w:ascii="Georgia" w:eastAsiaTheme="majorEastAsia" w:hAnsi="Georgia" w:cstheme="majorBidi"/>
      <w:color w:val="6C0000" w:themeColor="accent1" w:themeShade="80"/>
      <w:sz w:val="36"/>
      <w:szCs w:val="36"/>
    </w:rPr>
  </w:style>
  <w:style w:type="character" w:customStyle="1" w:styleId="Overskrift2Tegn">
    <w:name w:val="Overskrift 2 Tegn"/>
    <w:aliases w:val="2 - Ordo-ledd Tegn"/>
    <w:basedOn w:val="Standardskriftforavsnitt"/>
    <w:link w:val="Overskrift2"/>
    <w:uiPriority w:val="9"/>
    <w:rsid w:val="00097C1D"/>
    <w:rPr>
      <w:rFonts w:ascii="Georgia" w:eastAsiaTheme="majorEastAsia" w:hAnsi="Georgia" w:cstheme="majorBidi"/>
      <w:color w:val="A20000" w:themeColor="accent1" w:themeShade="BF"/>
      <w:sz w:val="32"/>
      <w:szCs w:val="32"/>
      <w:lang w:val="nb-NO"/>
    </w:rPr>
  </w:style>
  <w:style w:type="character" w:customStyle="1" w:styleId="Overskrift3Tegn">
    <w:name w:val="Overskrift 3 Tegn"/>
    <w:aliases w:val="3 - liturgiske ledd Tegn"/>
    <w:basedOn w:val="Standardskriftforavsnitt"/>
    <w:link w:val="Overskrift3"/>
    <w:uiPriority w:val="9"/>
    <w:rsid w:val="00097C1D"/>
    <w:rPr>
      <w:rFonts w:ascii="Georgia" w:eastAsiaTheme="majorEastAsia" w:hAnsi="Georgia" w:cstheme="majorBidi"/>
      <w:b/>
      <w:color w:val="A20000" w:themeColor="accent1" w:themeShade="BF"/>
      <w:sz w:val="24"/>
      <w:szCs w:val="28"/>
    </w:rPr>
  </w:style>
  <w:style w:type="character" w:customStyle="1" w:styleId="Overskrift4Tegn">
    <w:name w:val="Overskrift 4 Tegn"/>
    <w:aliases w:val="4 - nattverdbønner Tegn"/>
    <w:basedOn w:val="Standardskriftforavsnitt"/>
    <w:link w:val="Overskrift4"/>
    <w:uiPriority w:val="9"/>
    <w:rsid w:val="00672A5B"/>
    <w:rPr>
      <w:rFonts w:asciiTheme="majorHAnsi" w:eastAsiaTheme="majorEastAsia" w:hAnsiTheme="majorHAnsi" w:cstheme="majorBidi"/>
      <w:color w:val="A20000" w:themeColor="accent1" w:themeShade="BF"/>
      <w:sz w:val="24"/>
      <w:szCs w:val="24"/>
    </w:rPr>
  </w:style>
  <w:style w:type="character" w:customStyle="1" w:styleId="Overskrift5Tegn">
    <w:name w:val="Overskrift 5 Tegn"/>
    <w:aliases w:val="5 - liturgiske ledd i nattverdbønn Tegn"/>
    <w:basedOn w:val="Standardskriftforavsnitt"/>
    <w:link w:val="Overskrift5"/>
    <w:uiPriority w:val="9"/>
    <w:rsid w:val="003A205A"/>
    <w:rPr>
      <w:rFonts w:asciiTheme="majorHAnsi" w:eastAsiaTheme="majorEastAsia" w:hAnsiTheme="majorHAnsi" w:cstheme="majorBidi"/>
      <w:i/>
      <w:caps/>
      <w:color w:val="A20000" w:themeColor="accent1" w:themeShade="BF"/>
      <w:lang w:val="nb-NO"/>
    </w:rPr>
  </w:style>
  <w:style w:type="character" w:customStyle="1" w:styleId="Overskrift6Tegn">
    <w:name w:val="Overskrift 6 Tegn"/>
    <w:aliases w:val="6 - alternativer i liturgiske ledd i nattverdbønn Tegn"/>
    <w:basedOn w:val="Standardskriftforavsnitt"/>
    <w:link w:val="Overskrift6"/>
    <w:uiPriority w:val="9"/>
    <w:rsid w:val="00672A5B"/>
    <w:rPr>
      <w:rFonts w:asciiTheme="majorHAnsi" w:eastAsiaTheme="majorEastAsia" w:hAnsiTheme="majorHAnsi" w:cstheme="majorBidi"/>
      <w:i/>
      <w:iCs/>
      <w:caps/>
      <w:color w:val="6C0000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72A5B"/>
    <w:rPr>
      <w:rFonts w:asciiTheme="majorHAnsi" w:eastAsiaTheme="majorEastAsia" w:hAnsiTheme="majorHAnsi" w:cstheme="majorBidi"/>
      <w:b/>
      <w:bCs/>
      <w:color w:val="6C0000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72A5B"/>
    <w:rPr>
      <w:rFonts w:asciiTheme="majorHAnsi" w:eastAsiaTheme="majorEastAsia" w:hAnsiTheme="majorHAnsi" w:cstheme="majorBidi"/>
      <w:b/>
      <w:bCs/>
      <w:i/>
      <w:iCs/>
      <w:color w:val="6C0000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72A5B"/>
    <w:rPr>
      <w:rFonts w:asciiTheme="majorHAnsi" w:eastAsiaTheme="majorEastAsia" w:hAnsiTheme="majorHAnsi" w:cstheme="majorBidi"/>
      <w:i/>
      <w:iCs/>
      <w:color w:val="6C0000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72A5B"/>
    <w:pPr>
      <w:spacing w:line="240" w:lineRule="auto"/>
    </w:pPr>
    <w:rPr>
      <w:b/>
      <w:bCs/>
      <w:smallCaps/>
      <w:color w:val="670019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672A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670019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672A5B"/>
    <w:rPr>
      <w:rFonts w:asciiTheme="majorHAnsi" w:eastAsiaTheme="majorEastAsia" w:hAnsiTheme="majorHAnsi" w:cstheme="majorBidi"/>
      <w:caps/>
      <w:color w:val="670019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72A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90000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72A5B"/>
    <w:rPr>
      <w:rFonts w:asciiTheme="majorHAnsi" w:eastAsiaTheme="majorEastAsia" w:hAnsiTheme="majorHAnsi" w:cstheme="majorBidi"/>
      <w:color w:val="D90000" w:themeColor="accent1"/>
      <w:sz w:val="28"/>
      <w:szCs w:val="28"/>
    </w:rPr>
  </w:style>
  <w:style w:type="character" w:styleId="Sterk">
    <w:name w:val="Strong"/>
    <w:aliases w:val="Liturg/medliturg/alle"/>
    <w:basedOn w:val="Standardskriftforavsnitt"/>
    <w:uiPriority w:val="22"/>
    <w:qFormat/>
    <w:rsid w:val="00353D27"/>
    <w:rPr>
      <w:rFonts w:ascii="Georgia" w:hAnsi="Georgia"/>
      <w:b/>
      <w:bCs/>
      <w:color w:val="000000" w:themeColor="text1"/>
      <w:sz w:val="22"/>
    </w:rPr>
  </w:style>
  <w:style w:type="character" w:styleId="Utheving">
    <w:name w:val="Emphasis"/>
    <w:basedOn w:val="Standardskriftforavsnitt"/>
    <w:uiPriority w:val="20"/>
    <w:rsid w:val="00672A5B"/>
    <w:rPr>
      <w:i/>
      <w:iCs/>
    </w:rPr>
  </w:style>
  <w:style w:type="paragraph" w:styleId="Ingenmellomrom">
    <w:name w:val="No Spacing"/>
    <w:uiPriority w:val="1"/>
    <w:rsid w:val="00672A5B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rsid w:val="00672A5B"/>
    <w:pPr>
      <w:spacing w:before="120" w:after="120"/>
      <w:ind w:left="720"/>
    </w:pPr>
    <w:rPr>
      <w:color w:val="670019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672A5B"/>
    <w:rPr>
      <w:color w:val="670019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rsid w:val="00672A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70019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72A5B"/>
    <w:rPr>
      <w:rFonts w:asciiTheme="majorHAnsi" w:eastAsiaTheme="majorEastAsia" w:hAnsiTheme="majorHAnsi" w:cstheme="majorBidi"/>
      <w:color w:val="670019" w:themeColor="text2"/>
      <w:spacing w:val="-6"/>
      <w:sz w:val="32"/>
      <w:szCs w:val="32"/>
    </w:rPr>
  </w:style>
  <w:style w:type="character" w:styleId="Svakutheving">
    <w:name w:val="Subtle Emphasis"/>
    <w:aliases w:val="Beskrivelser"/>
    <w:basedOn w:val="Standardskriftforavsnitt"/>
    <w:uiPriority w:val="19"/>
    <w:qFormat/>
    <w:rsid w:val="00BB1CC3"/>
    <w:rPr>
      <w:rFonts w:ascii="Georgia" w:hAnsi="Georgia"/>
      <w:i/>
      <w:iCs/>
      <w:color w:val="000000"/>
      <w:sz w:val="22"/>
    </w:rPr>
  </w:style>
  <w:style w:type="character" w:styleId="Sterkutheving">
    <w:name w:val="Intense Emphasis"/>
    <w:basedOn w:val="Standardskriftforavsnitt"/>
    <w:uiPriority w:val="21"/>
    <w:rsid w:val="00672A5B"/>
    <w:rPr>
      <w:b/>
      <w:bCs/>
      <w:i/>
      <w:iCs/>
    </w:rPr>
  </w:style>
  <w:style w:type="character" w:styleId="Svakreferanse">
    <w:name w:val="Subtle Reference"/>
    <w:aliases w:val="Bibelvers"/>
    <w:basedOn w:val="Standardskriftforavsnitt"/>
    <w:uiPriority w:val="31"/>
    <w:qFormat/>
    <w:rsid w:val="00BB1CC3"/>
    <w:rPr>
      <w:rFonts w:ascii="Georgia" w:hAnsi="Georgia"/>
      <w:smallCaps/>
      <w:color w:val="D90000" w:themeColor="accent1"/>
      <w:sz w:val="18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rsid w:val="00672A5B"/>
    <w:rPr>
      <w:b/>
      <w:bCs/>
      <w:smallCaps/>
      <w:color w:val="670019" w:themeColor="text2"/>
      <w:u w:val="single"/>
    </w:rPr>
  </w:style>
  <w:style w:type="character" w:styleId="Boktittel">
    <w:name w:val="Book Title"/>
    <w:basedOn w:val="Standardskriftforavsnitt"/>
    <w:uiPriority w:val="33"/>
    <w:rsid w:val="00672A5B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72A5B"/>
    <w:pPr>
      <w:outlineLvl w:val="9"/>
    </w:pPr>
  </w:style>
  <w:style w:type="paragraph" w:customStyle="1" w:styleId="Rubrikk">
    <w:name w:val="Rubrikk"/>
    <w:basedOn w:val="Normal"/>
    <w:link w:val="RubrikkTegn"/>
    <w:qFormat/>
    <w:rsid w:val="00097C1D"/>
    <w:pPr>
      <w:spacing w:after="0"/>
    </w:pPr>
    <w:rPr>
      <w:color w:val="D90000" w:themeColor="accent1"/>
      <w:sz w:val="18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C27C1"/>
    <w:rPr>
      <w:sz w:val="16"/>
      <w:szCs w:val="16"/>
    </w:rPr>
  </w:style>
  <w:style w:type="character" w:customStyle="1" w:styleId="RubrikkTegn">
    <w:name w:val="Rubrikk Tegn"/>
    <w:basedOn w:val="Standardskriftforavsnitt"/>
    <w:link w:val="Rubrikk"/>
    <w:rsid w:val="00097C1D"/>
    <w:rPr>
      <w:rFonts w:ascii="Georgia" w:hAnsi="Georgia"/>
      <w:color w:val="D90000" w:themeColor="accent1"/>
      <w:sz w:val="18"/>
      <w:lang w:val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C27C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C27C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C27C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C27C1"/>
    <w:rPr>
      <w:b/>
      <w:bCs/>
      <w:sz w:val="20"/>
      <w:szCs w:val="20"/>
    </w:rPr>
  </w:style>
  <w:style w:type="paragraph" w:customStyle="1" w:styleId="Talteord">
    <w:name w:val="Talte ord"/>
    <w:basedOn w:val="Normal"/>
    <w:link w:val="TalteordTegn"/>
    <w:rsid w:val="003A205A"/>
  </w:style>
  <w:style w:type="paragraph" w:customStyle="1" w:styleId="Fellestalteord">
    <w:name w:val="Felles talte ord"/>
    <w:basedOn w:val="Normal"/>
    <w:link w:val="FellestalteordTegn"/>
    <w:qFormat/>
    <w:rsid w:val="00353D27"/>
    <w:rPr>
      <w:b/>
      <w:bCs/>
    </w:rPr>
  </w:style>
  <w:style w:type="character" w:customStyle="1" w:styleId="TalteordTegn">
    <w:name w:val="Talte ord Tegn"/>
    <w:basedOn w:val="Standardskriftforavsnitt"/>
    <w:link w:val="Talteord"/>
    <w:rsid w:val="003A205A"/>
  </w:style>
  <w:style w:type="paragraph" w:customStyle="1" w:styleId="Kursivrubrikk">
    <w:name w:val="Kursiv rubrikk"/>
    <w:basedOn w:val="Rubrikk"/>
    <w:link w:val="KursivrubrikkTegn"/>
    <w:qFormat/>
    <w:rsid w:val="00BB1CC3"/>
    <w:rPr>
      <w:i/>
    </w:rPr>
  </w:style>
  <w:style w:type="character" w:customStyle="1" w:styleId="FellestalteordTegn">
    <w:name w:val="Felles talte ord Tegn"/>
    <w:basedOn w:val="Standardskriftforavsnitt"/>
    <w:link w:val="Fellestalteord"/>
    <w:rsid w:val="00353D27"/>
    <w:rPr>
      <w:b/>
      <w:bCs/>
    </w:rPr>
  </w:style>
  <w:style w:type="paragraph" w:customStyle="1" w:styleId="Stil1">
    <w:name w:val="Stil1"/>
    <w:basedOn w:val="Fellestalteord"/>
    <w:next w:val="Normal"/>
    <w:link w:val="Stil1Tegn"/>
    <w:rsid w:val="00097C1D"/>
  </w:style>
  <w:style w:type="character" w:customStyle="1" w:styleId="KursivrubrikkTegn">
    <w:name w:val="Kursiv rubrikk Tegn"/>
    <w:basedOn w:val="RubrikkTegn"/>
    <w:link w:val="Kursivrubrikk"/>
    <w:rsid w:val="00BB1CC3"/>
    <w:rPr>
      <w:rFonts w:ascii="Georgia" w:hAnsi="Georgia"/>
      <w:i/>
      <w:color w:val="D90000" w:themeColor="accent1"/>
      <w:sz w:val="18"/>
      <w:lang w:val="nb-NO"/>
    </w:rPr>
  </w:style>
  <w:style w:type="character" w:customStyle="1" w:styleId="Stil1Tegn">
    <w:name w:val="Stil1 Tegn"/>
    <w:basedOn w:val="FellestalteordTegn"/>
    <w:link w:val="Stil1"/>
    <w:rsid w:val="00097C1D"/>
    <w:rPr>
      <w:rFonts w:ascii="Georgia" w:hAnsi="Georgia"/>
      <w:b/>
      <w:bCs/>
    </w:rPr>
  </w:style>
  <w:style w:type="paragraph" w:styleId="Revisjon">
    <w:name w:val="Revision"/>
    <w:hidden/>
    <w:uiPriority w:val="99"/>
    <w:semiHidden/>
    <w:rsid w:val="00290510"/>
    <w:pPr>
      <w:spacing w:after="0" w:line="240" w:lineRule="auto"/>
    </w:pPr>
    <w:rPr>
      <w:rFonts w:ascii="Georgia" w:hAnsi="Georgi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5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51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945\OneDrive%20-%20Kirkepartner\Dokumenter\Egendefinerte%20Office-maler\Liturgimal_dnk.dotx" TargetMode="External"/></Relationships>
</file>

<file path=word/theme/theme1.xml><?xml version="1.0" encoding="utf-8"?>
<a:theme xmlns:a="http://schemas.openxmlformats.org/drawingml/2006/main" name="Liturgimal for Den norske kirke - H2022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en norske kirkes tema" id="{94DA4E08-3612-4A4A-8E68-273B8C765668}" vid="{2B8144F6-A851-4134-AA6F-1F97899BE95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2" ma:contentTypeDescription="Opprett et nytt dokument." ma:contentTypeScope="" ma:versionID="deb622a623577de2689d6dd71d747c6d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236c682ca580843e94b0c79089358d7e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613683-A9FD-D642-9351-B60658D8E9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90C592-6AC9-4B2F-8781-57C033B0CE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25964D-5967-476D-8DF3-755472987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51b6c-49d2-44c4-b824-afc84ace3b8f"/>
    <ds:schemaRef ds:uri="ba553164-b9d1-4c17-96fb-ffeb6e471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D64360-B456-4F8B-BB8A-8F88AEBE6A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Liturgimal_dnk</Template>
  <TotalTime>3</TotalTime>
  <Pages>1</Pages>
  <Words>252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Missale_paper_bok.indb</vt:lpstr>
      <vt:lpstr>Missale_paper_bok.indb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Missale_paper_bok.indb</dc:title>
  <dc:creator>Gunnhild Nordgaard Hermstad</dc:creator>
  <cp:lastModifiedBy>Gunnhild Nordgaard Hermstad</cp:lastModifiedBy>
  <cp:revision>3</cp:revision>
  <cp:lastPrinted>2023-03-15T09:23:00Z</cp:lastPrinted>
  <dcterms:created xsi:type="dcterms:W3CDTF">2023-03-17T10:17:00Z</dcterms:created>
  <dcterms:modified xsi:type="dcterms:W3CDTF">2023-03-17T10:17:00Z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2020-03-12T00:00:00Z</vt:filetime>
  </property>
  <property fmtid="{D5CDD505-2E9C-101B-9397-08002B2CF9AE}" pid="5" name="ContentTypeId">
    <vt:lpwstr>0x010100B5F4D0F8E9F8E74FAA934111D5062CCB</vt:lpwstr>
  </property>
</Properties>
</file>